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5E7A7" w14:textId="77777777" w:rsidR="00BF0C25" w:rsidRPr="00BF0C25" w:rsidRDefault="00BF0C25" w:rsidP="00BF0C25">
      <w:pPr>
        <w:spacing w:after="0" w:line="240" w:lineRule="auto"/>
        <w:rPr>
          <w:rFonts w:ascii="Times New Roman" w:eastAsia="Times New Roman" w:hAnsi="Times New Roman" w:cs="Times New Roman"/>
          <w:sz w:val="24"/>
          <w:szCs w:val="24"/>
          <w:lang w:eastAsia="nl-BE"/>
        </w:rPr>
      </w:pPr>
      <w:r w:rsidRPr="00BF0C25">
        <w:rPr>
          <w:rFonts w:ascii="Nexa Light Italic" w:eastAsia="Times New Roman" w:hAnsi="Nexa Light Italic" w:cs="Times New Roman"/>
          <w:color w:val="000000"/>
          <w:sz w:val="20"/>
          <w:szCs w:val="20"/>
          <w:u w:val="single"/>
          <w:lang w:eastAsia="nl-BE"/>
        </w:rPr>
        <w:t xml:space="preserve">General </w:t>
      </w:r>
      <w:proofErr w:type="spellStart"/>
      <w:r w:rsidRPr="00BF0C25">
        <w:rPr>
          <w:rFonts w:ascii="Nexa Light Italic" w:eastAsia="Times New Roman" w:hAnsi="Nexa Light Italic" w:cs="Times New Roman"/>
          <w:color w:val="000000"/>
          <w:sz w:val="20"/>
          <w:szCs w:val="20"/>
          <w:u w:val="single"/>
          <w:lang w:eastAsia="nl-BE"/>
        </w:rPr>
        <w:t>Requirements</w:t>
      </w:r>
      <w:proofErr w:type="spellEnd"/>
    </w:p>
    <w:p w14:paraId="1ED4B555" w14:textId="77777777" w:rsidR="00BF0C25" w:rsidRPr="00BF0C25" w:rsidRDefault="00BF0C25" w:rsidP="00BF0C25">
      <w:pPr>
        <w:spacing w:after="0" w:line="240" w:lineRule="auto"/>
        <w:rPr>
          <w:rFonts w:ascii="Times New Roman" w:eastAsia="Times New Roman" w:hAnsi="Times New Roman" w:cs="Times New Roman"/>
          <w:sz w:val="24"/>
          <w:szCs w:val="24"/>
          <w:lang w:eastAsia="nl-BE"/>
        </w:rPr>
      </w:pPr>
      <w:r w:rsidRPr="00BF0C25">
        <w:rPr>
          <w:rFonts w:ascii="Times New Roman" w:eastAsia="Times New Roman" w:hAnsi="Times New Roman" w:cs="Times New Roman"/>
          <w:sz w:val="24"/>
          <w:szCs w:val="24"/>
          <w:lang w:eastAsia="nl-BE"/>
        </w:rPr>
        <w:br/>
      </w:r>
    </w:p>
    <w:p w14:paraId="03BAE050" w14:textId="77777777" w:rsidR="00BF0C25" w:rsidRPr="00BF0C25" w:rsidRDefault="00BF0C25" w:rsidP="00BF0C25">
      <w:pPr>
        <w:numPr>
          <w:ilvl w:val="0"/>
          <w:numId w:val="1"/>
        </w:numPr>
        <w:spacing w:after="0" w:line="240" w:lineRule="auto"/>
        <w:textAlignment w:val="baseline"/>
        <w:rPr>
          <w:rFonts w:ascii="Nexa Light Italic" w:eastAsia="Times New Roman" w:hAnsi="Nexa Light Italic" w:cs="Times New Roman"/>
          <w:color w:val="000000"/>
          <w:sz w:val="20"/>
          <w:szCs w:val="20"/>
          <w:lang w:val="en-US" w:eastAsia="nl-BE"/>
        </w:rPr>
      </w:pPr>
      <w:r w:rsidRPr="00BF0C25">
        <w:rPr>
          <w:rFonts w:ascii="Nexa Light Italic" w:eastAsia="Times New Roman" w:hAnsi="Nexa Light Italic" w:cs="Times New Roman"/>
          <w:color w:val="000000"/>
          <w:sz w:val="20"/>
          <w:szCs w:val="20"/>
          <w:lang w:val="en-US" w:eastAsia="nl-BE"/>
        </w:rPr>
        <w:t>Logos will be measured on a flat surface when the athlete is not wearing the uniform. The “FISO Logo Measurement Template” will be used to measure the logo sizes</w:t>
      </w:r>
    </w:p>
    <w:p w14:paraId="333C091F" w14:textId="77777777" w:rsidR="00BF0C25" w:rsidRPr="00BF0C25" w:rsidRDefault="00BF0C25" w:rsidP="00BF0C25">
      <w:pPr>
        <w:numPr>
          <w:ilvl w:val="0"/>
          <w:numId w:val="1"/>
        </w:numPr>
        <w:spacing w:after="0" w:line="240" w:lineRule="auto"/>
        <w:textAlignment w:val="baseline"/>
        <w:rPr>
          <w:rFonts w:ascii="Nexa Light Italic" w:eastAsia="Times New Roman" w:hAnsi="Nexa Light Italic" w:cs="Times New Roman"/>
          <w:color w:val="000000"/>
          <w:sz w:val="20"/>
          <w:szCs w:val="20"/>
          <w:lang w:eastAsia="nl-BE"/>
        </w:rPr>
      </w:pPr>
      <w:r w:rsidRPr="00BF0C25">
        <w:rPr>
          <w:rFonts w:ascii="Nexa Light Italic" w:eastAsia="Times New Roman" w:hAnsi="Nexa Light Italic" w:cs="Times New Roman"/>
          <w:color w:val="000000"/>
          <w:sz w:val="20"/>
          <w:szCs w:val="20"/>
          <w:lang w:val="en-US" w:eastAsia="nl-BE"/>
        </w:rPr>
        <w:t xml:space="preserve">There is no restriction on the type of logo used in the sponsor spaces other than those representing tobacco, spirits and products containing any substance on the WADA Prohibited List. </w:t>
      </w:r>
      <w:r w:rsidRPr="00BF0C25">
        <w:rPr>
          <w:rFonts w:ascii="Nexa Light Italic" w:eastAsia="Times New Roman" w:hAnsi="Nexa Light Italic" w:cs="Times New Roman"/>
          <w:color w:val="000000"/>
          <w:sz w:val="20"/>
          <w:szCs w:val="20"/>
          <w:lang w:eastAsia="nl-BE"/>
        </w:rPr>
        <w:t xml:space="preserve">(See Diagram 1 </w:t>
      </w:r>
      <w:proofErr w:type="spellStart"/>
      <w:r w:rsidRPr="00BF0C25">
        <w:rPr>
          <w:rFonts w:ascii="Nexa Light Italic" w:eastAsia="Times New Roman" w:hAnsi="Nexa Light Italic" w:cs="Times New Roman"/>
          <w:color w:val="000000"/>
          <w:sz w:val="20"/>
          <w:szCs w:val="20"/>
          <w:lang w:eastAsia="nl-BE"/>
        </w:rPr>
        <w:t>for</w:t>
      </w:r>
      <w:proofErr w:type="spellEnd"/>
      <w:r w:rsidRPr="00BF0C25">
        <w:rPr>
          <w:rFonts w:ascii="Nexa Light Italic" w:eastAsia="Times New Roman" w:hAnsi="Nexa Light Italic" w:cs="Times New Roman"/>
          <w:color w:val="000000"/>
          <w:sz w:val="20"/>
          <w:szCs w:val="20"/>
          <w:lang w:eastAsia="nl-BE"/>
        </w:rPr>
        <w:t xml:space="preserve"> </w:t>
      </w:r>
      <w:proofErr w:type="spellStart"/>
      <w:r w:rsidRPr="00BF0C25">
        <w:rPr>
          <w:rFonts w:ascii="Nexa Light Italic" w:eastAsia="Times New Roman" w:hAnsi="Nexa Light Italic" w:cs="Times New Roman"/>
          <w:color w:val="000000"/>
          <w:sz w:val="20"/>
          <w:szCs w:val="20"/>
          <w:lang w:eastAsia="nl-BE"/>
        </w:rPr>
        <w:t>location</w:t>
      </w:r>
      <w:proofErr w:type="spellEnd"/>
      <w:r w:rsidRPr="00BF0C25">
        <w:rPr>
          <w:rFonts w:ascii="Nexa Light Italic" w:eastAsia="Times New Roman" w:hAnsi="Nexa Light Italic" w:cs="Times New Roman"/>
          <w:color w:val="000000"/>
          <w:sz w:val="20"/>
          <w:szCs w:val="20"/>
          <w:lang w:eastAsia="nl-BE"/>
        </w:rPr>
        <w:t xml:space="preserve"> of sponsor </w:t>
      </w:r>
      <w:proofErr w:type="spellStart"/>
      <w:r w:rsidRPr="00BF0C25">
        <w:rPr>
          <w:rFonts w:ascii="Nexa Light Italic" w:eastAsia="Times New Roman" w:hAnsi="Nexa Light Italic" w:cs="Times New Roman"/>
          <w:color w:val="000000"/>
          <w:sz w:val="20"/>
          <w:szCs w:val="20"/>
          <w:lang w:eastAsia="nl-BE"/>
        </w:rPr>
        <w:t>spaces</w:t>
      </w:r>
      <w:proofErr w:type="spellEnd"/>
      <w:r w:rsidRPr="00BF0C25">
        <w:rPr>
          <w:rFonts w:ascii="Nexa Light Italic" w:eastAsia="Times New Roman" w:hAnsi="Nexa Light Italic" w:cs="Times New Roman"/>
          <w:color w:val="000000"/>
          <w:sz w:val="20"/>
          <w:szCs w:val="20"/>
          <w:lang w:eastAsia="nl-BE"/>
        </w:rPr>
        <w:t>);</w:t>
      </w:r>
    </w:p>
    <w:p w14:paraId="2136BC9C" w14:textId="77777777" w:rsidR="00BF0C25" w:rsidRPr="00BF0C25" w:rsidRDefault="00BF0C25" w:rsidP="00BF0C25">
      <w:pPr>
        <w:numPr>
          <w:ilvl w:val="0"/>
          <w:numId w:val="1"/>
        </w:numPr>
        <w:spacing w:after="0" w:line="240" w:lineRule="auto"/>
        <w:textAlignment w:val="baseline"/>
        <w:rPr>
          <w:rFonts w:ascii="Nexa Light Italic" w:eastAsia="Times New Roman" w:hAnsi="Nexa Light Italic" w:cs="Times New Roman"/>
          <w:color w:val="000000"/>
          <w:sz w:val="20"/>
          <w:szCs w:val="20"/>
          <w:lang w:val="en-US" w:eastAsia="nl-BE"/>
        </w:rPr>
      </w:pPr>
      <w:r w:rsidRPr="00BF0C25">
        <w:rPr>
          <w:rFonts w:ascii="Nexa Light Italic" w:eastAsia="Times New Roman" w:hAnsi="Nexa Light Italic" w:cs="Times New Roman"/>
          <w:color w:val="000000"/>
          <w:sz w:val="20"/>
          <w:szCs w:val="20"/>
          <w:lang w:val="en-US" w:eastAsia="nl-BE"/>
        </w:rPr>
        <w:t>There minimum clearance around all marks shall be 12 mm, including:</w:t>
      </w:r>
    </w:p>
    <w:p w14:paraId="4BEE780D" w14:textId="77777777" w:rsidR="00BF0C25" w:rsidRPr="00BF0C25" w:rsidRDefault="00BF0C25" w:rsidP="00BF0C25">
      <w:pPr>
        <w:numPr>
          <w:ilvl w:val="1"/>
          <w:numId w:val="2"/>
        </w:numPr>
        <w:spacing w:after="0" w:line="240" w:lineRule="auto"/>
        <w:textAlignment w:val="baseline"/>
        <w:rPr>
          <w:rFonts w:ascii="Nexa Light Italic" w:eastAsia="Times New Roman" w:hAnsi="Nexa Light Italic" w:cs="Times New Roman"/>
          <w:color w:val="000000"/>
          <w:sz w:val="20"/>
          <w:szCs w:val="20"/>
          <w:lang w:eastAsia="nl-BE"/>
        </w:rPr>
      </w:pPr>
      <w:r w:rsidRPr="00BF0C25">
        <w:rPr>
          <w:rFonts w:ascii="Nexa Light Italic" w:eastAsia="Times New Roman" w:hAnsi="Nexa Light Italic" w:cs="Times New Roman"/>
          <w:color w:val="000000"/>
          <w:sz w:val="20"/>
          <w:szCs w:val="20"/>
          <w:lang w:eastAsia="nl-BE"/>
        </w:rPr>
        <w:t>The FISO logo</w:t>
      </w:r>
    </w:p>
    <w:p w14:paraId="16805A39" w14:textId="77777777" w:rsidR="00BF0C25" w:rsidRPr="00BF0C25" w:rsidRDefault="00BF0C25" w:rsidP="00BF0C25">
      <w:pPr>
        <w:numPr>
          <w:ilvl w:val="1"/>
          <w:numId w:val="2"/>
        </w:numPr>
        <w:spacing w:after="0" w:line="240" w:lineRule="auto"/>
        <w:textAlignment w:val="baseline"/>
        <w:rPr>
          <w:rFonts w:ascii="Nexa Light Italic" w:eastAsia="Times New Roman" w:hAnsi="Nexa Light Italic" w:cs="Times New Roman"/>
          <w:color w:val="000000"/>
          <w:sz w:val="20"/>
          <w:szCs w:val="20"/>
          <w:lang w:eastAsia="nl-BE"/>
        </w:rPr>
      </w:pPr>
      <w:r w:rsidRPr="00BF0C25">
        <w:rPr>
          <w:rFonts w:ascii="Nexa Light Italic" w:eastAsia="Times New Roman" w:hAnsi="Nexa Light Italic" w:cs="Times New Roman"/>
          <w:color w:val="000000"/>
          <w:sz w:val="20"/>
          <w:szCs w:val="20"/>
          <w:lang w:eastAsia="nl-BE"/>
        </w:rPr>
        <w:t>The family name</w:t>
      </w:r>
    </w:p>
    <w:p w14:paraId="55120BD5" w14:textId="77777777" w:rsidR="00BF0C25" w:rsidRPr="00BF0C25" w:rsidRDefault="00BF0C25" w:rsidP="00BF0C25">
      <w:pPr>
        <w:numPr>
          <w:ilvl w:val="1"/>
          <w:numId w:val="2"/>
        </w:numPr>
        <w:spacing w:after="0" w:line="240" w:lineRule="auto"/>
        <w:textAlignment w:val="baseline"/>
        <w:rPr>
          <w:rFonts w:ascii="Nexa Light Italic" w:eastAsia="Times New Roman" w:hAnsi="Nexa Light Italic" w:cs="Times New Roman"/>
          <w:color w:val="000000"/>
          <w:sz w:val="20"/>
          <w:szCs w:val="20"/>
          <w:lang w:eastAsia="nl-BE"/>
        </w:rPr>
      </w:pPr>
      <w:r w:rsidRPr="00BF0C25">
        <w:rPr>
          <w:rFonts w:ascii="Nexa Light Italic" w:eastAsia="Times New Roman" w:hAnsi="Nexa Light Italic" w:cs="Times New Roman"/>
          <w:color w:val="000000"/>
          <w:sz w:val="20"/>
          <w:szCs w:val="20"/>
          <w:lang w:eastAsia="nl-BE"/>
        </w:rPr>
        <w:t>The country code</w:t>
      </w:r>
    </w:p>
    <w:p w14:paraId="305CBD07" w14:textId="77777777" w:rsidR="00BF0C25" w:rsidRPr="00BF0C25" w:rsidRDefault="00BF0C25" w:rsidP="00BF0C25">
      <w:pPr>
        <w:numPr>
          <w:ilvl w:val="1"/>
          <w:numId w:val="2"/>
        </w:numPr>
        <w:spacing w:after="0" w:line="240" w:lineRule="auto"/>
        <w:textAlignment w:val="baseline"/>
        <w:rPr>
          <w:rFonts w:ascii="Nexa Light Italic" w:eastAsia="Times New Roman" w:hAnsi="Nexa Light Italic" w:cs="Times New Roman"/>
          <w:color w:val="000000"/>
          <w:sz w:val="20"/>
          <w:szCs w:val="20"/>
          <w:lang w:eastAsia="nl-BE"/>
        </w:rPr>
      </w:pPr>
      <w:proofErr w:type="spellStart"/>
      <w:r w:rsidRPr="00BF0C25">
        <w:rPr>
          <w:rFonts w:ascii="Nexa Light Italic" w:eastAsia="Times New Roman" w:hAnsi="Nexa Light Italic" w:cs="Times New Roman"/>
          <w:color w:val="000000"/>
          <w:sz w:val="20"/>
          <w:szCs w:val="20"/>
          <w:lang w:eastAsia="nl-BE"/>
        </w:rPr>
        <w:t>All</w:t>
      </w:r>
      <w:proofErr w:type="spellEnd"/>
      <w:r w:rsidRPr="00BF0C25">
        <w:rPr>
          <w:rFonts w:ascii="Nexa Light Italic" w:eastAsia="Times New Roman" w:hAnsi="Nexa Light Italic" w:cs="Times New Roman"/>
          <w:color w:val="000000"/>
          <w:sz w:val="20"/>
          <w:szCs w:val="20"/>
          <w:lang w:eastAsia="nl-BE"/>
        </w:rPr>
        <w:t xml:space="preserve"> sponsor </w:t>
      </w:r>
      <w:proofErr w:type="spellStart"/>
      <w:r w:rsidRPr="00BF0C25">
        <w:rPr>
          <w:rFonts w:ascii="Nexa Light Italic" w:eastAsia="Times New Roman" w:hAnsi="Nexa Light Italic" w:cs="Times New Roman"/>
          <w:color w:val="000000"/>
          <w:sz w:val="20"/>
          <w:szCs w:val="20"/>
          <w:lang w:eastAsia="nl-BE"/>
        </w:rPr>
        <w:t>spaces</w:t>
      </w:r>
      <w:proofErr w:type="spellEnd"/>
    </w:p>
    <w:p w14:paraId="70CC766E" w14:textId="77777777" w:rsidR="00BF0C25" w:rsidRPr="00BF0C25" w:rsidRDefault="00BF0C25" w:rsidP="00BF0C25">
      <w:pPr>
        <w:spacing w:after="0" w:line="240" w:lineRule="auto"/>
        <w:rPr>
          <w:rFonts w:ascii="Times New Roman" w:eastAsia="Times New Roman" w:hAnsi="Times New Roman" w:cs="Times New Roman"/>
          <w:sz w:val="24"/>
          <w:szCs w:val="24"/>
          <w:lang w:eastAsia="nl-BE"/>
        </w:rPr>
      </w:pPr>
    </w:p>
    <w:p w14:paraId="6EE83F56" w14:textId="77777777" w:rsidR="00BF0C25" w:rsidRPr="00BF0C25" w:rsidRDefault="00BF0C25" w:rsidP="00BF0C25">
      <w:pPr>
        <w:spacing w:after="0" w:line="240" w:lineRule="auto"/>
        <w:rPr>
          <w:rFonts w:ascii="Times New Roman" w:eastAsia="Times New Roman" w:hAnsi="Times New Roman" w:cs="Times New Roman"/>
          <w:sz w:val="24"/>
          <w:szCs w:val="24"/>
          <w:lang w:eastAsia="nl-BE"/>
        </w:rPr>
      </w:pPr>
      <w:r w:rsidRPr="00BF0C25">
        <w:rPr>
          <w:rFonts w:ascii="Nexa Light Italic" w:eastAsia="Times New Roman" w:hAnsi="Nexa Light Italic" w:cs="Times New Roman"/>
          <w:color w:val="000000"/>
          <w:sz w:val="20"/>
          <w:szCs w:val="20"/>
          <w:u w:val="single"/>
          <w:lang w:eastAsia="nl-BE"/>
        </w:rPr>
        <w:t xml:space="preserve">Uniform Colour </w:t>
      </w:r>
      <w:proofErr w:type="spellStart"/>
      <w:r w:rsidRPr="00BF0C25">
        <w:rPr>
          <w:rFonts w:ascii="Nexa Light Italic" w:eastAsia="Times New Roman" w:hAnsi="Nexa Light Italic" w:cs="Times New Roman"/>
          <w:color w:val="000000"/>
          <w:sz w:val="20"/>
          <w:szCs w:val="20"/>
          <w:u w:val="single"/>
          <w:lang w:eastAsia="nl-BE"/>
        </w:rPr>
        <w:t>and</w:t>
      </w:r>
      <w:proofErr w:type="spellEnd"/>
      <w:r w:rsidRPr="00BF0C25">
        <w:rPr>
          <w:rFonts w:ascii="Nexa Light Italic" w:eastAsia="Times New Roman" w:hAnsi="Nexa Light Italic" w:cs="Times New Roman"/>
          <w:color w:val="000000"/>
          <w:sz w:val="20"/>
          <w:szCs w:val="20"/>
          <w:u w:val="single"/>
          <w:lang w:eastAsia="nl-BE"/>
        </w:rPr>
        <w:t xml:space="preserve"> Design</w:t>
      </w:r>
    </w:p>
    <w:p w14:paraId="5ED2BD4D" w14:textId="77777777" w:rsidR="00BF0C25" w:rsidRPr="00BF0C25" w:rsidRDefault="00BF0C25" w:rsidP="00BF0C25">
      <w:pPr>
        <w:spacing w:after="0" w:line="240" w:lineRule="auto"/>
        <w:rPr>
          <w:rFonts w:ascii="Times New Roman" w:eastAsia="Times New Roman" w:hAnsi="Times New Roman" w:cs="Times New Roman"/>
          <w:sz w:val="24"/>
          <w:szCs w:val="24"/>
          <w:lang w:eastAsia="nl-BE"/>
        </w:rPr>
      </w:pPr>
      <w:r w:rsidRPr="00BF0C25">
        <w:rPr>
          <w:rFonts w:ascii="Times New Roman" w:eastAsia="Times New Roman" w:hAnsi="Times New Roman" w:cs="Times New Roman"/>
          <w:sz w:val="24"/>
          <w:szCs w:val="24"/>
          <w:lang w:eastAsia="nl-BE"/>
        </w:rPr>
        <w:br/>
      </w:r>
    </w:p>
    <w:p w14:paraId="55B524F0" w14:textId="77777777" w:rsidR="00BF0C25" w:rsidRPr="00BF0C25" w:rsidRDefault="00BF0C25" w:rsidP="00BF0C25">
      <w:pPr>
        <w:numPr>
          <w:ilvl w:val="0"/>
          <w:numId w:val="3"/>
        </w:numPr>
        <w:spacing w:after="0" w:line="240" w:lineRule="auto"/>
        <w:textAlignment w:val="baseline"/>
        <w:rPr>
          <w:rFonts w:ascii="Nexa Light Italic" w:eastAsia="Times New Roman" w:hAnsi="Nexa Light Italic" w:cs="Times New Roman"/>
          <w:color w:val="000000"/>
          <w:sz w:val="20"/>
          <w:szCs w:val="20"/>
          <w:lang w:val="en-US" w:eastAsia="nl-BE"/>
        </w:rPr>
      </w:pPr>
      <w:r w:rsidRPr="00BF0C25">
        <w:rPr>
          <w:rFonts w:ascii="Nexa Light Italic" w:eastAsia="Times New Roman" w:hAnsi="Nexa Light Italic" w:cs="Times New Roman"/>
          <w:color w:val="000000"/>
          <w:sz w:val="20"/>
          <w:szCs w:val="20"/>
          <w:lang w:val="en-US" w:eastAsia="nl-BE"/>
        </w:rPr>
        <w:t xml:space="preserve">Uniforms may be of any </w:t>
      </w:r>
      <w:proofErr w:type="spellStart"/>
      <w:r w:rsidRPr="00BF0C25">
        <w:rPr>
          <w:rFonts w:ascii="Nexa Light Italic" w:eastAsia="Times New Roman" w:hAnsi="Nexa Light Italic" w:cs="Times New Roman"/>
          <w:color w:val="000000"/>
          <w:sz w:val="20"/>
          <w:szCs w:val="20"/>
          <w:lang w:val="en-US" w:eastAsia="nl-BE"/>
        </w:rPr>
        <w:t>colour</w:t>
      </w:r>
      <w:proofErr w:type="spellEnd"/>
      <w:r w:rsidRPr="00BF0C25">
        <w:rPr>
          <w:rFonts w:ascii="Nexa Light Italic" w:eastAsia="Times New Roman" w:hAnsi="Nexa Light Italic" w:cs="Times New Roman"/>
          <w:color w:val="000000"/>
          <w:sz w:val="20"/>
          <w:szCs w:val="20"/>
          <w:lang w:val="en-US" w:eastAsia="nl-BE"/>
        </w:rPr>
        <w:t>, preferably a solid, for ease of identification by race announcers, officials and media</w:t>
      </w:r>
    </w:p>
    <w:p w14:paraId="2156EF98" w14:textId="77777777" w:rsidR="00BF0C25" w:rsidRPr="00BF0C25" w:rsidRDefault="00BF0C25" w:rsidP="00BF0C25">
      <w:pPr>
        <w:numPr>
          <w:ilvl w:val="0"/>
          <w:numId w:val="3"/>
        </w:numPr>
        <w:spacing w:after="0" w:line="240" w:lineRule="auto"/>
        <w:textAlignment w:val="baseline"/>
        <w:rPr>
          <w:rFonts w:ascii="Nexa Light Italic" w:eastAsia="Times New Roman" w:hAnsi="Nexa Light Italic" w:cs="Times New Roman"/>
          <w:color w:val="000000"/>
          <w:sz w:val="20"/>
          <w:szCs w:val="20"/>
          <w:lang w:val="en-US" w:eastAsia="nl-BE"/>
        </w:rPr>
      </w:pPr>
      <w:r w:rsidRPr="00BF0C25">
        <w:rPr>
          <w:rFonts w:ascii="Nexa Light Italic" w:eastAsia="Times New Roman" w:hAnsi="Nexa Light Italic" w:cs="Times New Roman"/>
          <w:color w:val="000000"/>
          <w:sz w:val="20"/>
          <w:szCs w:val="20"/>
          <w:lang w:val="en-US" w:eastAsia="nl-BE"/>
        </w:rPr>
        <w:t>The uniform and podium apparel must be approved by FISO in advance</w:t>
      </w:r>
    </w:p>
    <w:p w14:paraId="1F325CFB" w14:textId="77777777" w:rsidR="00BF0C25" w:rsidRPr="00BF0C25" w:rsidRDefault="00BF0C25" w:rsidP="00BF0C25">
      <w:pPr>
        <w:numPr>
          <w:ilvl w:val="0"/>
          <w:numId w:val="3"/>
        </w:numPr>
        <w:spacing w:after="0" w:line="240" w:lineRule="auto"/>
        <w:textAlignment w:val="baseline"/>
        <w:rPr>
          <w:rFonts w:ascii="Nexa Light Italic" w:eastAsia="Times New Roman" w:hAnsi="Nexa Light Italic" w:cs="Times New Roman"/>
          <w:color w:val="000000"/>
          <w:sz w:val="20"/>
          <w:szCs w:val="20"/>
          <w:lang w:val="en-US" w:eastAsia="nl-BE"/>
        </w:rPr>
      </w:pPr>
      <w:r w:rsidRPr="00BF0C25">
        <w:rPr>
          <w:rFonts w:ascii="Nexa Light Italic" w:eastAsia="Times New Roman" w:hAnsi="Nexa Light Italic" w:cs="Times New Roman"/>
          <w:color w:val="000000"/>
          <w:sz w:val="20"/>
          <w:szCs w:val="20"/>
          <w:lang w:val="en-US" w:eastAsia="nl-BE"/>
        </w:rPr>
        <w:t>Uniform design and materials should not adversely affect race performance, safety of function</w:t>
      </w:r>
    </w:p>
    <w:p w14:paraId="4161B971" w14:textId="6D448E97" w:rsidR="00BF0C25" w:rsidRPr="00BF0C25" w:rsidRDefault="00BF0C25" w:rsidP="00BF0C25">
      <w:pPr>
        <w:numPr>
          <w:ilvl w:val="0"/>
          <w:numId w:val="3"/>
        </w:numPr>
        <w:spacing w:after="0" w:line="240" w:lineRule="auto"/>
        <w:textAlignment w:val="baseline"/>
        <w:rPr>
          <w:rFonts w:ascii="Nexa Light Italic" w:eastAsia="Times New Roman" w:hAnsi="Nexa Light Italic" w:cs="Times New Roman"/>
          <w:color w:val="000000"/>
          <w:sz w:val="20"/>
          <w:szCs w:val="20"/>
          <w:lang w:val="en-US" w:eastAsia="nl-BE"/>
        </w:rPr>
      </w:pPr>
      <w:r w:rsidRPr="00BF0C25">
        <w:rPr>
          <w:rFonts w:ascii="Nexa Light Italic" w:eastAsia="Times New Roman" w:hAnsi="Nexa Light Italic" w:cs="Times New Roman"/>
          <w:color w:val="000000"/>
          <w:sz w:val="20"/>
          <w:szCs w:val="20"/>
          <w:lang w:val="en-US" w:eastAsia="nl-BE"/>
        </w:rPr>
        <w:t>Sleeveless vests and two piece (top and bottom) uniforms are allow</w:t>
      </w:r>
    </w:p>
    <w:p w14:paraId="4B27F811" w14:textId="576490E5" w:rsidR="00BF0C25" w:rsidRDefault="00BF0C25" w:rsidP="00BF0C25">
      <w:pPr>
        <w:spacing w:after="0" w:line="240" w:lineRule="auto"/>
        <w:rPr>
          <w:rFonts w:ascii="Nexa Light Italic" w:eastAsia="Times New Roman" w:hAnsi="Nexa Light Italic" w:cs="Times New Roman"/>
          <w:color w:val="000000"/>
          <w:sz w:val="20"/>
          <w:szCs w:val="20"/>
          <w:u w:val="single"/>
          <w:lang w:val="en-US" w:eastAsia="nl-BE"/>
        </w:rPr>
      </w:pPr>
    </w:p>
    <w:p w14:paraId="48179089" w14:textId="7567A57E" w:rsidR="00BF0C25" w:rsidRPr="00BF0C25" w:rsidRDefault="00BF0C25" w:rsidP="00BF0C25">
      <w:pPr>
        <w:spacing w:after="0" w:line="240" w:lineRule="auto"/>
        <w:rPr>
          <w:rFonts w:ascii="Times New Roman" w:eastAsia="Times New Roman" w:hAnsi="Times New Roman" w:cs="Times New Roman"/>
          <w:sz w:val="24"/>
          <w:szCs w:val="24"/>
          <w:lang w:val="en-US" w:eastAsia="nl-BE"/>
        </w:rPr>
      </w:pPr>
      <w:r>
        <w:rPr>
          <w:noProof/>
        </w:rPr>
        <w:drawing>
          <wp:inline distT="0" distB="0" distL="0" distR="0" wp14:anchorId="2444C095" wp14:editId="68434FA0">
            <wp:extent cx="5966460" cy="32994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66460" cy="3299460"/>
                    </a:xfrm>
                    <a:prstGeom prst="rect">
                      <a:avLst/>
                    </a:prstGeom>
                  </pic:spPr>
                </pic:pic>
              </a:graphicData>
            </a:graphic>
          </wp:inline>
        </w:drawing>
      </w:r>
    </w:p>
    <w:p w14:paraId="6612C725" w14:textId="77777777" w:rsidR="00BF0C25" w:rsidRPr="00BF0C25" w:rsidRDefault="00BF0C25" w:rsidP="00BF0C25">
      <w:pPr>
        <w:spacing w:after="0" w:line="240" w:lineRule="auto"/>
        <w:rPr>
          <w:rFonts w:ascii="Times New Roman" w:eastAsia="Times New Roman" w:hAnsi="Times New Roman" w:cs="Times New Roman"/>
          <w:sz w:val="24"/>
          <w:szCs w:val="24"/>
          <w:lang w:eastAsia="nl-BE"/>
        </w:rPr>
      </w:pPr>
      <w:r w:rsidRPr="00BF0C25">
        <w:rPr>
          <w:rFonts w:ascii="Nexa Light Italic" w:eastAsia="Times New Roman" w:hAnsi="Nexa Light Italic" w:cs="Times New Roman"/>
          <w:color w:val="000000"/>
          <w:sz w:val="20"/>
          <w:szCs w:val="20"/>
          <w:u w:val="single"/>
          <w:lang w:eastAsia="nl-BE"/>
        </w:rPr>
        <w:t xml:space="preserve">Family Name </w:t>
      </w:r>
      <w:proofErr w:type="spellStart"/>
      <w:r w:rsidRPr="00BF0C25">
        <w:rPr>
          <w:rFonts w:ascii="Nexa Light Italic" w:eastAsia="Times New Roman" w:hAnsi="Nexa Light Italic" w:cs="Times New Roman"/>
          <w:color w:val="000000"/>
          <w:sz w:val="20"/>
          <w:szCs w:val="20"/>
          <w:u w:val="single"/>
          <w:lang w:eastAsia="nl-BE"/>
        </w:rPr>
        <w:t>and</w:t>
      </w:r>
      <w:proofErr w:type="spellEnd"/>
      <w:r w:rsidRPr="00BF0C25">
        <w:rPr>
          <w:rFonts w:ascii="Nexa Light Italic" w:eastAsia="Times New Roman" w:hAnsi="Nexa Light Italic" w:cs="Times New Roman"/>
          <w:color w:val="000000"/>
          <w:sz w:val="20"/>
          <w:szCs w:val="20"/>
          <w:u w:val="single"/>
          <w:lang w:eastAsia="nl-BE"/>
        </w:rPr>
        <w:t xml:space="preserve"> Country Code</w:t>
      </w:r>
    </w:p>
    <w:p w14:paraId="796ED5D1" w14:textId="77777777" w:rsidR="00BF0C25" w:rsidRPr="00BF0C25" w:rsidRDefault="00BF0C25" w:rsidP="00BF0C25">
      <w:pPr>
        <w:spacing w:after="0" w:line="240" w:lineRule="auto"/>
        <w:rPr>
          <w:rFonts w:ascii="Times New Roman" w:eastAsia="Times New Roman" w:hAnsi="Times New Roman" w:cs="Times New Roman"/>
          <w:sz w:val="24"/>
          <w:szCs w:val="24"/>
          <w:lang w:eastAsia="nl-BE"/>
        </w:rPr>
      </w:pPr>
      <w:r w:rsidRPr="00BF0C25">
        <w:rPr>
          <w:rFonts w:ascii="Times New Roman" w:eastAsia="Times New Roman" w:hAnsi="Times New Roman" w:cs="Times New Roman"/>
          <w:sz w:val="24"/>
          <w:szCs w:val="24"/>
          <w:lang w:eastAsia="nl-BE"/>
        </w:rPr>
        <w:br/>
      </w:r>
    </w:p>
    <w:p w14:paraId="2C0DAB0A" w14:textId="77777777" w:rsidR="00BF0C25" w:rsidRPr="00BF0C25" w:rsidRDefault="00BF0C25" w:rsidP="00BF0C25">
      <w:pPr>
        <w:numPr>
          <w:ilvl w:val="0"/>
          <w:numId w:val="4"/>
        </w:numPr>
        <w:spacing w:after="0" w:line="240" w:lineRule="auto"/>
        <w:textAlignment w:val="baseline"/>
        <w:rPr>
          <w:rFonts w:ascii="Nexa Light Italic" w:eastAsia="Times New Roman" w:hAnsi="Nexa Light Italic" w:cs="Times New Roman"/>
          <w:color w:val="000000"/>
          <w:sz w:val="20"/>
          <w:szCs w:val="20"/>
          <w:lang w:val="en-US" w:eastAsia="nl-BE"/>
        </w:rPr>
      </w:pPr>
      <w:r w:rsidRPr="00BF0C25">
        <w:rPr>
          <w:rFonts w:ascii="Nexa Light Italic" w:eastAsia="Times New Roman" w:hAnsi="Nexa Light Italic" w:cs="Times New Roman"/>
          <w:color w:val="000000"/>
          <w:sz w:val="20"/>
          <w:szCs w:val="20"/>
          <w:lang w:val="en-US" w:eastAsia="nl-BE"/>
        </w:rPr>
        <w:t xml:space="preserve">The three letter country code (Country) must be </w:t>
      </w:r>
      <w:proofErr w:type="spellStart"/>
      <w:r w:rsidRPr="00BF0C25">
        <w:rPr>
          <w:rFonts w:ascii="Nexa Light Italic" w:eastAsia="Times New Roman" w:hAnsi="Nexa Light Italic" w:cs="Times New Roman"/>
          <w:color w:val="000000"/>
          <w:sz w:val="20"/>
          <w:szCs w:val="20"/>
          <w:lang w:val="en-US" w:eastAsia="nl-BE"/>
        </w:rPr>
        <w:t>centred</w:t>
      </w:r>
      <w:proofErr w:type="spellEnd"/>
      <w:r w:rsidRPr="00BF0C25">
        <w:rPr>
          <w:rFonts w:ascii="Nexa Light Italic" w:eastAsia="Times New Roman" w:hAnsi="Nexa Light Italic" w:cs="Times New Roman"/>
          <w:color w:val="000000"/>
          <w:sz w:val="20"/>
          <w:szCs w:val="20"/>
          <w:lang w:val="en-US" w:eastAsia="nl-BE"/>
        </w:rPr>
        <w:t xml:space="preserve"> on the upper front of the uniform and on the buttocks</w:t>
      </w:r>
    </w:p>
    <w:p w14:paraId="1FB5B42A" w14:textId="77777777" w:rsidR="00BF0C25" w:rsidRPr="00BF0C25" w:rsidRDefault="00BF0C25" w:rsidP="00BF0C25">
      <w:pPr>
        <w:pStyle w:val="Normaalweb"/>
        <w:numPr>
          <w:ilvl w:val="0"/>
          <w:numId w:val="4"/>
        </w:numPr>
        <w:spacing w:before="0" w:beforeAutospacing="0" w:after="0" w:afterAutospacing="0"/>
        <w:textAlignment w:val="baseline"/>
        <w:rPr>
          <w:rFonts w:ascii="Nexa Light Italic" w:hAnsi="Nexa Light Italic"/>
          <w:color w:val="000000"/>
          <w:sz w:val="20"/>
          <w:szCs w:val="20"/>
          <w:lang w:val="en-US"/>
        </w:rPr>
      </w:pPr>
      <w:r w:rsidRPr="00BF0C25">
        <w:rPr>
          <w:rFonts w:ascii="Nexa Light Italic" w:hAnsi="Nexa Light Italic"/>
          <w:color w:val="000000"/>
          <w:sz w:val="20"/>
          <w:szCs w:val="20"/>
          <w:lang w:val="en-US"/>
        </w:rPr>
        <w:t>The initial of the first name may be added before the Name</w:t>
      </w:r>
    </w:p>
    <w:p w14:paraId="18CD7385" w14:textId="77777777" w:rsidR="00BF0C25" w:rsidRPr="00BF0C25" w:rsidRDefault="00BF0C25" w:rsidP="00BF0C25">
      <w:pPr>
        <w:pStyle w:val="Normaalweb"/>
        <w:numPr>
          <w:ilvl w:val="0"/>
          <w:numId w:val="4"/>
        </w:numPr>
        <w:spacing w:before="0" w:beforeAutospacing="0" w:after="0" w:afterAutospacing="0"/>
        <w:textAlignment w:val="baseline"/>
        <w:rPr>
          <w:rFonts w:ascii="Nexa Light Italic" w:hAnsi="Nexa Light Italic"/>
          <w:color w:val="000000"/>
          <w:sz w:val="20"/>
          <w:szCs w:val="20"/>
          <w:lang w:val="en-US"/>
        </w:rPr>
      </w:pPr>
      <w:r w:rsidRPr="00BF0C25">
        <w:rPr>
          <w:rFonts w:ascii="Nexa Light Italic" w:hAnsi="Nexa Light Italic"/>
          <w:color w:val="000000"/>
          <w:sz w:val="20"/>
          <w:szCs w:val="20"/>
          <w:lang w:val="en-US"/>
        </w:rPr>
        <w:t>Presentation of the Name and Country must meet the following criteria</w:t>
      </w:r>
    </w:p>
    <w:p w14:paraId="58E62118" w14:textId="77777777" w:rsidR="00BF0C25" w:rsidRDefault="00BF0C25" w:rsidP="00BF0C25">
      <w:pPr>
        <w:spacing w:after="0" w:line="240" w:lineRule="auto"/>
        <w:rPr>
          <w:rFonts w:ascii="Nexa Light Italic" w:eastAsia="Times New Roman" w:hAnsi="Nexa Light Italic" w:cs="Times New Roman"/>
          <w:b/>
          <w:bCs/>
          <w:color w:val="000000"/>
          <w:sz w:val="20"/>
          <w:szCs w:val="20"/>
          <w:lang w:eastAsia="nl-BE"/>
        </w:rPr>
      </w:pPr>
    </w:p>
    <w:p w14:paraId="32A75789" w14:textId="77777777" w:rsidR="00BF0C25" w:rsidRDefault="00BF0C25" w:rsidP="00BF0C25">
      <w:pPr>
        <w:spacing w:after="0" w:line="240" w:lineRule="auto"/>
        <w:rPr>
          <w:rFonts w:ascii="Nexa Light Italic" w:eastAsia="Times New Roman" w:hAnsi="Nexa Light Italic" w:cs="Times New Roman"/>
          <w:b/>
          <w:bCs/>
          <w:color w:val="000000"/>
          <w:sz w:val="20"/>
          <w:szCs w:val="20"/>
          <w:lang w:eastAsia="nl-BE"/>
        </w:rPr>
      </w:pPr>
    </w:p>
    <w:p w14:paraId="24B039B1" w14:textId="77777777" w:rsidR="00BF0C25" w:rsidRDefault="00BF0C25" w:rsidP="00BF0C25">
      <w:pPr>
        <w:spacing w:after="0" w:line="240" w:lineRule="auto"/>
        <w:rPr>
          <w:rFonts w:ascii="Nexa Light Italic" w:eastAsia="Times New Roman" w:hAnsi="Nexa Light Italic" w:cs="Times New Roman"/>
          <w:b/>
          <w:bCs/>
          <w:color w:val="000000"/>
          <w:sz w:val="20"/>
          <w:szCs w:val="20"/>
          <w:lang w:eastAsia="nl-BE"/>
        </w:rPr>
      </w:pPr>
    </w:p>
    <w:p w14:paraId="3B0451F2" w14:textId="77777777" w:rsidR="00BF0C25" w:rsidRDefault="00BF0C25" w:rsidP="00BF0C25">
      <w:pPr>
        <w:spacing w:after="0" w:line="240" w:lineRule="auto"/>
        <w:rPr>
          <w:rFonts w:ascii="Nexa Light Italic" w:eastAsia="Times New Roman" w:hAnsi="Nexa Light Italic" w:cs="Times New Roman"/>
          <w:b/>
          <w:bCs/>
          <w:color w:val="000000"/>
          <w:sz w:val="20"/>
          <w:szCs w:val="20"/>
          <w:lang w:eastAsia="nl-BE"/>
        </w:rPr>
      </w:pPr>
    </w:p>
    <w:p w14:paraId="3D62CA0F" w14:textId="77777777" w:rsidR="00BF0C25" w:rsidRDefault="00BF0C25" w:rsidP="00BF0C25">
      <w:pPr>
        <w:spacing w:after="0" w:line="240" w:lineRule="auto"/>
        <w:rPr>
          <w:rFonts w:ascii="Nexa Light Italic" w:eastAsia="Times New Roman" w:hAnsi="Nexa Light Italic" w:cs="Times New Roman"/>
          <w:b/>
          <w:bCs/>
          <w:color w:val="000000"/>
          <w:sz w:val="20"/>
          <w:szCs w:val="20"/>
          <w:lang w:eastAsia="nl-BE"/>
        </w:rPr>
      </w:pPr>
    </w:p>
    <w:p w14:paraId="41F5A7BA" w14:textId="5BB25CFF" w:rsidR="00BF0C25" w:rsidRDefault="00BF0C25" w:rsidP="00BF0C25">
      <w:pPr>
        <w:spacing w:after="0" w:line="240" w:lineRule="auto"/>
        <w:rPr>
          <w:rFonts w:ascii="Nexa Light Italic" w:eastAsia="Times New Roman" w:hAnsi="Nexa Light Italic" w:cs="Times New Roman"/>
          <w:b/>
          <w:bCs/>
          <w:color w:val="000000"/>
          <w:sz w:val="20"/>
          <w:szCs w:val="20"/>
          <w:lang w:val="en-US" w:eastAsia="nl-BE"/>
        </w:rPr>
      </w:pPr>
      <w:r w:rsidRPr="00BF0C25">
        <w:rPr>
          <w:rFonts w:ascii="Nexa Light Italic" w:eastAsia="Times New Roman" w:hAnsi="Nexa Light Italic" w:cs="Times New Roman"/>
          <w:b/>
          <w:bCs/>
          <w:color w:val="000000"/>
          <w:sz w:val="20"/>
          <w:szCs w:val="20"/>
          <w:lang w:val="en-US" w:eastAsia="nl-BE"/>
        </w:rPr>
        <w:lastRenderedPageBreak/>
        <w:t>Lettering</w:t>
      </w:r>
    </w:p>
    <w:p w14:paraId="64A69713" w14:textId="65FE9814" w:rsidR="00BF0C25" w:rsidRDefault="00BF0C25" w:rsidP="00BF0C25">
      <w:pPr>
        <w:spacing w:after="0" w:line="240" w:lineRule="auto"/>
        <w:rPr>
          <w:rFonts w:ascii="Nexa Light Italic" w:eastAsia="Times New Roman" w:hAnsi="Nexa Light Italic" w:cs="Times New Roman"/>
          <w:b/>
          <w:bCs/>
          <w:color w:val="000000"/>
          <w:sz w:val="20"/>
          <w:szCs w:val="20"/>
          <w:lang w:val="en-US" w:eastAsia="nl-BE"/>
        </w:rPr>
      </w:pPr>
    </w:p>
    <w:p w14:paraId="731D31D8" w14:textId="77777777" w:rsidR="00BF0C25" w:rsidRPr="00BF0C25" w:rsidRDefault="00BF0C25" w:rsidP="00BF0C25">
      <w:pPr>
        <w:spacing w:after="0" w:line="240" w:lineRule="auto"/>
        <w:rPr>
          <w:rFonts w:ascii="Nexa Light Italic" w:eastAsia="Times New Roman" w:hAnsi="Nexa Light Italic" w:cs="Times New Roman"/>
          <w:b/>
          <w:bCs/>
          <w:color w:val="000000"/>
          <w:sz w:val="20"/>
          <w:szCs w:val="20"/>
          <w:lang w:val="en-US" w:eastAsia="nl-BE"/>
        </w:rPr>
      </w:pPr>
    </w:p>
    <w:p w14:paraId="45C4E815" w14:textId="36BBBF9B" w:rsidR="00BF0C25" w:rsidRPr="00BF0C25" w:rsidRDefault="00BF0C25" w:rsidP="00BF0C25">
      <w:pPr>
        <w:spacing w:after="0" w:line="240" w:lineRule="auto"/>
        <w:rPr>
          <w:rFonts w:ascii="Times New Roman" w:eastAsia="Times New Roman" w:hAnsi="Times New Roman" w:cs="Times New Roman"/>
          <w:sz w:val="24"/>
          <w:szCs w:val="24"/>
          <w:lang w:val="en-US" w:eastAsia="nl-BE"/>
        </w:rPr>
      </w:pPr>
      <w:r w:rsidRPr="00BF0C25">
        <w:rPr>
          <w:rFonts w:ascii="Nexa Light Italic" w:eastAsia="Times New Roman" w:hAnsi="Nexa Light Italic" w:cs="Times New Roman"/>
          <w:b/>
          <w:bCs/>
          <w:color w:val="000000"/>
          <w:sz w:val="20"/>
          <w:szCs w:val="20"/>
          <w:lang w:val="en-US" w:eastAsia="nl-BE"/>
        </w:rPr>
        <w:t xml:space="preserve">                 </w:t>
      </w:r>
      <w:r w:rsidRPr="00BF0C25">
        <w:rPr>
          <w:rFonts w:ascii="Nexa Light Italic" w:eastAsia="Times New Roman" w:hAnsi="Nexa Light Italic" w:cs="Times New Roman"/>
          <w:color w:val="000000"/>
          <w:sz w:val="20"/>
          <w:szCs w:val="20"/>
          <w:lang w:val="en-US" w:eastAsia="nl-BE"/>
        </w:rPr>
        <w:t>The font type must be “Arial”</w:t>
      </w:r>
    </w:p>
    <w:p w14:paraId="2E08388F" w14:textId="77777777" w:rsidR="00BF0C25" w:rsidRPr="00BF0C25" w:rsidRDefault="00BF0C25" w:rsidP="00BF0C25">
      <w:pPr>
        <w:numPr>
          <w:ilvl w:val="0"/>
          <w:numId w:val="6"/>
        </w:numPr>
        <w:spacing w:after="0" w:line="240" w:lineRule="auto"/>
        <w:textAlignment w:val="baseline"/>
        <w:rPr>
          <w:rFonts w:ascii="Nexa Light Italic" w:eastAsia="Times New Roman" w:hAnsi="Nexa Light Italic" w:cs="Times New Roman"/>
          <w:color w:val="000000"/>
          <w:sz w:val="20"/>
          <w:szCs w:val="20"/>
          <w:lang w:val="en-US" w:eastAsia="nl-BE"/>
        </w:rPr>
      </w:pPr>
      <w:r w:rsidRPr="00BF0C25">
        <w:rPr>
          <w:rFonts w:ascii="Nexa Light Italic" w:eastAsia="Times New Roman" w:hAnsi="Nexa Light Italic" w:cs="Times New Roman"/>
          <w:color w:val="000000"/>
          <w:sz w:val="20"/>
          <w:szCs w:val="20"/>
          <w:lang w:val="en-US" w:eastAsia="nl-BE"/>
        </w:rPr>
        <w:t>Letters for the Name and Country must be in upper case, unless the name is more than 9 letters, in which case lower case letters should be used following the first capital letter</w:t>
      </w:r>
    </w:p>
    <w:p w14:paraId="0C6E9201" w14:textId="77777777" w:rsidR="00BF0C25" w:rsidRPr="00BF0C25" w:rsidRDefault="00BF0C25" w:rsidP="00BF0C25">
      <w:pPr>
        <w:numPr>
          <w:ilvl w:val="0"/>
          <w:numId w:val="6"/>
        </w:numPr>
        <w:spacing w:after="0" w:line="240" w:lineRule="auto"/>
        <w:textAlignment w:val="baseline"/>
        <w:rPr>
          <w:rFonts w:ascii="Nexa Light Italic" w:eastAsia="Times New Roman" w:hAnsi="Nexa Light Italic" w:cs="Times New Roman"/>
          <w:color w:val="000000"/>
          <w:sz w:val="20"/>
          <w:szCs w:val="20"/>
          <w:lang w:val="en-US" w:eastAsia="nl-BE"/>
        </w:rPr>
      </w:pPr>
      <w:r w:rsidRPr="00BF0C25">
        <w:rPr>
          <w:rFonts w:ascii="Nexa Light Italic" w:eastAsia="Times New Roman" w:hAnsi="Nexa Light Italic" w:cs="Times New Roman"/>
          <w:color w:val="000000"/>
          <w:sz w:val="20"/>
          <w:szCs w:val="20"/>
          <w:lang w:val="en-US" w:eastAsia="nl-BE"/>
        </w:rPr>
        <w:t>Symbols such as ‘ - . and spaces are considered as characters</w:t>
      </w:r>
    </w:p>
    <w:p w14:paraId="08E3F1DB" w14:textId="77777777" w:rsidR="00BF0C25" w:rsidRPr="00BF0C25" w:rsidRDefault="00BF0C25" w:rsidP="00BF0C25">
      <w:pPr>
        <w:numPr>
          <w:ilvl w:val="0"/>
          <w:numId w:val="7"/>
        </w:numPr>
        <w:spacing w:after="0" w:line="240" w:lineRule="auto"/>
        <w:textAlignment w:val="baseline"/>
        <w:rPr>
          <w:rFonts w:ascii="Nexa Light Italic" w:eastAsia="Times New Roman" w:hAnsi="Nexa Light Italic" w:cs="Times New Roman"/>
          <w:color w:val="000000"/>
          <w:sz w:val="20"/>
          <w:szCs w:val="20"/>
          <w:lang w:val="en-US" w:eastAsia="nl-BE"/>
        </w:rPr>
      </w:pPr>
      <w:r w:rsidRPr="00BF0C25">
        <w:rPr>
          <w:rFonts w:ascii="Nexa Light Italic" w:eastAsia="Times New Roman" w:hAnsi="Nexa Light Italic" w:cs="Times New Roman"/>
          <w:color w:val="000000"/>
          <w:sz w:val="20"/>
          <w:szCs w:val="20"/>
          <w:lang w:val="en-US" w:eastAsia="nl-BE"/>
        </w:rPr>
        <w:t>The width for the Country must be between 50 mm and 175 mm wide</w:t>
      </w:r>
    </w:p>
    <w:p w14:paraId="2BC20898" w14:textId="77777777" w:rsidR="00BF0C25" w:rsidRPr="00BF0C25" w:rsidRDefault="00BF0C25" w:rsidP="00BF0C25">
      <w:pPr>
        <w:numPr>
          <w:ilvl w:val="0"/>
          <w:numId w:val="7"/>
        </w:numPr>
        <w:spacing w:after="0" w:line="240" w:lineRule="auto"/>
        <w:textAlignment w:val="baseline"/>
        <w:rPr>
          <w:rFonts w:ascii="Nexa Light Italic" w:eastAsia="Times New Roman" w:hAnsi="Nexa Light Italic" w:cs="Times New Roman"/>
          <w:color w:val="000000"/>
          <w:sz w:val="20"/>
          <w:szCs w:val="20"/>
          <w:lang w:val="en-US" w:eastAsia="nl-BE"/>
        </w:rPr>
      </w:pPr>
      <w:r w:rsidRPr="00BF0C25">
        <w:rPr>
          <w:rFonts w:ascii="Nexa Light Italic" w:eastAsia="Times New Roman" w:hAnsi="Nexa Light Italic" w:cs="Times New Roman"/>
          <w:color w:val="000000"/>
          <w:sz w:val="20"/>
          <w:szCs w:val="20"/>
          <w:lang w:val="en-US" w:eastAsia="nl-BE"/>
        </w:rPr>
        <w:t>For Names such as “MAY” the height is 50 mm and the width is 100 mm</w:t>
      </w:r>
    </w:p>
    <w:p w14:paraId="4DD0853C" w14:textId="77777777" w:rsidR="00BF0C25" w:rsidRPr="00BF0C25" w:rsidRDefault="00BF0C25" w:rsidP="00BF0C25">
      <w:pPr>
        <w:numPr>
          <w:ilvl w:val="0"/>
          <w:numId w:val="7"/>
        </w:numPr>
        <w:spacing w:after="0" w:line="240" w:lineRule="auto"/>
        <w:textAlignment w:val="baseline"/>
        <w:rPr>
          <w:rFonts w:ascii="Nexa Light Italic" w:eastAsia="Times New Roman" w:hAnsi="Nexa Light Italic" w:cs="Times New Roman"/>
          <w:color w:val="000000"/>
          <w:sz w:val="20"/>
          <w:szCs w:val="20"/>
          <w:lang w:val="en-US" w:eastAsia="nl-BE"/>
        </w:rPr>
      </w:pPr>
      <w:r w:rsidRPr="00BF0C25">
        <w:rPr>
          <w:rFonts w:ascii="Nexa Light Italic" w:eastAsia="Times New Roman" w:hAnsi="Nexa Light Italic" w:cs="Times New Roman"/>
          <w:color w:val="000000"/>
          <w:sz w:val="20"/>
          <w:szCs w:val="20"/>
          <w:lang w:val="en-US" w:eastAsia="nl-BE"/>
        </w:rPr>
        <w:t>For longer Names such as “Williamson” the height is still a minimum 50 mm but the name should take up the full 150 mm</w:t>
      </w:r>
    </w:p>
    <w:p w14:paraId="53943CB7" w14:textId="77777777" w:rsidR="00BF0C25" w:rsidRPr="00BF0C25" w:rsidRDefault="00BF0C25" w:rsidP="00BF0C25">
      <w:pPr>
        <w:spacing w:after="0" w:line="240" w:lineRule="auto"/>
        <w:rPr>
          <w:rFonts w:ascii="Times New Roman" w:eastAsia="Times New Roman" w:hAnsi="Times New Roman" w:cs="Times New Roman"/>
          <w:sz w:val="24"/>
          <w:szCs w:val="24"/>
          <w:lang w:val="en-US" w:eastAsia="nl-BE"/>
        </w:rPr>
      </w:pPr>
    </w:p>
    <w:p w14:paraId="78EA2439" w14:textId="77777777" w:rsidR="00BF0C25" w:rsidRPr="00BF0C25" w:rsidRDefault="00BF0C25" w:rsidP="00BF0C25">
      <w:pPr>
        <w:spacing w:after="0" w:line="240" w:lineRule="auto"/>
        <w:ind w:firstLine="360"/>
        <w:rPr>
          <w:rFonts w:ascii="Times New Roman" w:eastAsia="Times New Roman" w:hAnsi="Times New Roman" w:cs="Times New Roman"/>
          <w:sz w:val="24"/>
          <w:szCs w:val="24"/>
          <w:lang w:val="en-US" w:eastAsia="nl-BE"/>
        </w:rPr>
      </w:pPr>
      <w:r w:rsidRPr="00BF0C25">
        <w:rPr>
          <w:rFonts w:ascii="Nexa Light Italic" w:eastAsia="Times New Roman" w:hAnsi="Nexa Light Italic" w:cs="Times New Roman"/>
          <w:color w:val="000000"/>
          <w:sz w:val="48"/>
          <w:szCs w:val="48"/>
          <w:lang w:val="en-US" w:eastAsia="nl-BE"/>
        </w:rPr>
        <w:t>M A Y</w:t>
      </w:r>
      <w:r w:rsidRPr="00BF0C25">
        <w:rPr>
          <w:rFonts w:ascii="Nexa Light Italic" w:eastAsia="Times New Roman" w:hAnsi="Nexa Light Italic" w:cs="Times New Roman"/>
          <w:color w:val="000000"/>
          <w:sz w:val="48"/>
          <w:szCs w:val="48"/>
          <w:lang w:val="en-US" w:eastAsia="nl-BE"/>
        </w:rPr>
        <w:tab/>
      </w:r>
      <w:r w:rsidRPr="00BF0C25">
        <w:rPr>
          <w:rFonts w:ascii="Nexa Light Italic" w:eastAsia="Times New Roman" w:hAnsi="Nexa Light Italic" w:cs="Times New Roman"/>
          <w:color w:val="000000"/>
          <w:sz w:val="48"/>
          <w:szCs w:val="48"/>
          <w:lang w:val="en-US" w:eastAsia="nl-BE"/>
        </w:rPr>
        <w:tab/>
      </w:r>
      <w:r w:rsidRPr="00BF0C25">
        <w:rPr>
          <w:rFonts w:ascii="Nexa Light Italic" w:eastAsia="Times New Roman" w:hAnsi="Nexa Light Italic" w:cs="Times New Roman"/>
          <w:color w:val="000000"/>
          <w:sz w:val="48"/>
          <w:szCs w:val="48"/>
          <w:lang w:val="en-US" w:eastAsia="nl-BE"/>
        </w:rPr>
        <w:tab/>
        <w:t>B. JONES</w:t>
      </w:r>
      <w:r w:rsidRPr="00BF0C25">
        <w:rPr>
          <w:rFonts w:ascii="Nexa Light Italic" w:eastAsia="Times New Roman" w:hAnsi="Nexa Light Italic" w:cs="Times New Roman"/>
          <w:color w:val="000000"/>
          <w:sz w:val="48"/>
          <w:szCs w:val="48"/>
          <w:lang w:val="en-US" w:eastAsia="nl-BE"/>
        </w:rPr>
        <w:tab/>
      </w:r>
      <w:r w:rsidRPr="00BF0C25">
        <w:rPr>
          <w:rFonts w:ascii="Nexa Light Italic" w:eastAsia="Times New Roman" w:hAnsi="Nexa Light Italic" w:cs="Times New Roman"/>
          <w:color w:val="000000"/>
          <w:sz w:val="48"/>
          <w:szCs w:val="48"/>
          <w:lang w:val="en-US" w:eastAsia="nl-BE"/>
        </w:rPr>
        <w:tab/>
        <w:t>Williamson</w:t>
      </w:r>
    </w:p>
    <w:p w14:paraId="497CA68D" w14:textId="77777777" w:rsidR="00BF0C25" w:rsidRPr="00BF0C25" w:rsidRDefault="00BF0C25" w:rsidP="00BF0C25">
      <w:pPr>
        <w:spacing w:after="0" w:line="240" w:lineRule="auto"/>
        <w:ind w:firstLine="360"/>
        <w:rPr>
          <w:rFonts w:ascii="Times New Roman" w:eastAsia="Times New Roman" w:hAnsi="Times New Roman" w:cs="Times New Roman"/>
          <w:sz w:val="24"/>
          <w:szCs w:val="24"/>
          <w:lang w:eastAsia="nl-BE"/>
        </w:rPr>
      </w:pPr>
      <w:r w:rsidRPr="00BF0C25">
        <w:rPr>
          <w:rFonts w:ascii="Nexa Light Italic" w:eastAsia="Times New Roman" w:hAnsi="Nexa Light Italic" w:cs="Times New Roman"/>
          <w:color w:val="000000"/>
          <w:sz w:val="48"/>
          <w:szCs w:val="48"/>
          <w:lang w:eastAsia="nl-BE"/>
        </w:rPr>
        <w:t>CHN</w:t>
      </w:r>
      <w:r w:rsidRPr="00BF0C25">
        <w:rPr>
          <w:rFonts w:ascii="Nexa Light Italic" w:eastAsia="Times New Roman" w:hAnsi="Nexa Light Italic" w:cs="Times New Roman"/>
          <w:color w:val="000000"/>
          <w:sz w:val="48"/>
          <w:szCs w:val="48"/>
          <w:lang w:eastAsia="nl-BE"/>
        </w:rPr>
        <w:tab/>
      </w:r>
      <w:r w:rsidRPr="00BF0C25">
        <w:rPr>
          <w:rFonts w:ascii="Nexa Light Italic" w:eastAsia="Times New Roman" w:hAnsi="Nexa Light Italic" w:cs="Times New Roman"/>
          <w:color w:val="000000"/>
          <w:sz w:val="48"/>
          <w:szCs w:val="48"/>
          <w:lang w:eastAsia="nl-BE"/>
        </w:rPr>
        <w:tab/>
        <w:t xml:space="preserve">    </w:t>
      </w:r>
      <w:r w:rsidRPr="00BF0C25">
        <w:rPr>
          <w:rFonts w:ascii="Nexa Light Italic" w:eastAsia="Times New Roman" w:hAnsi="Nexa Light Italic" w:cs="Times New Roman"/>
          <w:color w:val="000000"/>
          <w:sz w:val="48"/>
          <w:szCs w:val="48"/>
          <w:lang w:eastAsia="nl-BE"/>
        </w:rPr>
        <w:tab/>
      </w:r>
      <w:r w:rsidRPr="00BF0C25">
        <w:rPr>
          <w:rFonts w:ascii="Nexa Light Italic" w:eastAsia="Times New Roman" w:hAnsi="Nexa Light Italic" w:cs="Times New Roman"/>
          <w:color w:val="000000"/>
          <w:sz w:val="48"/>
          <w:szCs w:val="48"/>
          <w:lang w:eastAsia="nl-BE"/>
        </w:rPr>
        <w:tab/>
      </w:r>
      <w:r w:rsidRPr="00BF0C25">
        <w:rPr>
          <w:rFonts w:ascii="Nexa Light Italic" w:eastAsia="Times New Roman" w:hAnsi="Nexa Light Italic" w:cs="Times New Roman"/>
          <w:color w:val="000000"/>
          <w:sz w:val="48"/>
          <w:szCs w:val="48"/>
          <w:lang w:eastAsia="nl-BE"/>
        </w:rPr>
        <w:tab/>
        <w:t>SUI</w:t>
      </w:r>
      <w:r w:rsidRPr="00BF0C25">
        <w:rPr>
          <w:rFonts w:ascii="Nexa Light Italic" w:eastAsia="Times New Roman" w:hAnsi="Nexa Light Italic" w:cs="Times New Roman"/>
          <w:color w:val="000000"/>
          <w:sz w:val="48"/>
          <w:szCs w:val="48"/>
          <w:lang w:eastAsia="nl-BE"/>
        </w:rPr>
        <w:tab/>
      </w:r>
      <w:r w:rsidRPr="00BF0C25">
        <w:rPr>
          <w:rFonts w:ascii="Nexa Light Italic" w:eastAsia="Times New Roman" w:hAnsi="Nexa Light Italic" w:cs="Times New Roman"/>
          <w:color w:val="000000"/>
          <w:sz w:val="48"/>
          <w:szCs w:val="48"/>
          <w:lang w:eastAsia="nl-BE"/>
        </w:rPr>
        <w:tab/>
        <w:t xml:space="preserve">           RSA</w:t>
      </w:r>
      <w:r w:rsidRPr="00BF0C25">
        <w:rPr>
          <w:rFonts w:ascii="Nexa Light Italic" w:eastAsia="Times New Roman" w:hAnsi="Nexa Light Italic" w:cs="Times New Roman"/>
          <w:color w:val="000000"/>
          <w:sz w:val="48"/>
          <w:szCs w:val="48"/>
          <w:lang w:eastAsia="nl-BE"/>
        </w:rPr>
        <w:tab/>
      </w:r>
    </w:p>
    <w:p w14:paraId="4E0E5533" w14:textId="77777777" w:rsidR="00BF0C25" w:rsidRPr="00BF0C25" w:rsidRDefault="00BF0C25" w:rsidP="00BF0C25">
      <w:pPr>
        <w:spacing w:after="0" w:line="240" w:lineRule="auto"/>
        <w:rPr>
          <w:rFonts w:ascii="Times New Roman" w:eastAsia="Times New Roman" w:hAnsi="Times New Roman" w:cs="Times New Roman"/>
          <w:sz w:val="24"/>
          <w:szCs w:val="24"/>
          <w:lang w:eastAsia="nl-BE"/>
        </w:rPr>
      </w:pPr>
      <w:r w:rsidRPr="00BF0C25">
        <w:rPr>
          <w:rFonts w:ascii="Times New Roman" w:eastAsia="Times New Roman" w:hAnsi="Times New Roman" w:cs="Times New Roman"/>
          <w:sz w:val="24"/>
          <w:szCs w:val="24"/>
          <w:lang w:eastAsia="nl-BE"/>
        </w:rPr>
        <w:br/>
      </w:r>
    </w:p>
    <w:p w14:paraId="16E76789" w14:textId="77777777" w:rsidR="00BF0C25" w:rsidRPr="00BF0C25" w:rsidRDefault="00BF0C25" w:rsidP="00BF0C25">
      <w:pPr>
        <w:numPr>
          <w:ilvl w:val="0"/>
          <w:numId w:val="8"/>
        </w:numPr>
        <w:spacing w:after="0" w:line="240" w:lineRule="auto"/>
        <w:textAlignment w:val="baseline"/>
        <w:rPr>
          <w:rFonts w:ascii="Nexa Light Italic" w:eastAsia="Times New Roman" w:hAnsi="Nexa Light Italic" w:cs="Times New Roman"/>
          <w:color w:val="000000"/>
          <w:sz w:val="20"/>
          <w:szCs w:val="20"/>
          <w:lang w:val="en-US" w:eastAsia="nl-BE"/>
        </w:rPr>
      </w:pPr>
      <w:proofErr w:type="spellStart"/>
      <w:r w:rsidRPr="00BF0C25">
        <w:rPr>
          <w:rFonts w:ascii="Nexa Light Italic" w:eastAsia="Times New Roman" w:hAnsi="Nexa Light Italic" w:cs="Times New Roman"/>
          <w:color w:val="000000"/>
          <w:sz w:val="20"/>
          <w:szCs w:val="20"/>
          <w:lang w:val="en-US" w:eastAsia="nl-BE"/>
        </w:rPr>
        <w:t>Colour</w:t>
      </w:r>
      <w:proofErr w:type="spellEnd"/>
      <w:r w:rsidRPr="00BF0C25">
        <w:rPr>
          <w:rFonts w:ascii="Nexa Light Italic" w:eastAsia="Times New Roman" w:hAnsi="Nexa Light Italic" w:cs="Times New Roman"/>
          <w:color w:val="000000"/>
          <w:sz w:val="20"/>
          <w:szCs w:val="20"/>
          <w:lang w:val="en-US" w:eastAsia="nl-BE"/>
        </w:rPr>
        <w:t xml:space="preserve"> If the uniform is a dark </w:t>
      </w:r>
      <w:proofErr w:type="spellStart"/>
      <w:r w:rsidRPr="00BF0C25">
        <w:rPr>
          <w:rFonts w:ascii="Nexa Light Italic" w:eastAsia="Times New Roman" w:hAnsi="Nexa Light Italic" w:cs="Times New Roman"/>
          <w:color w:val="000000"/>
          <w:sz w:val="20"/>
          <w:szCs w:val="20"/>
          <w:lang w:val="en-US" w:eastAsia="nl-BE"/>
        </w:rPr>
        <w:t>colour</w:t>
      </w:r>
      <w:proofErr w:type="spellEnd"/>
      <w:r w:rsidRPr="00BF0C25">
        <w:rPr>
          <w:rFonts w:ascii="Nexa Light Italic" w:eastAsia="Times New Roman" w:hAnsi="Nexa Light Italic" w:cs="Times New Roman"/>
          <w:color w:val="000000"/>
          <w:sz w:val="20"/>
          <w:szCs w:val="20"/>
          <w:lang w:val="en-US" w:eastAsia="nl-BE"/>
        </w:rPr>
        <w:t>, the letters must be white</w:t>
      </w:r>
    </w:p>
    <w:p w14:paraId="467BBCB9" w14:textId="77777777" w:rsidR="00BF0C25" w:rsidRPr="00BF0C25" w:rsidRDefault="00BF0C25" w:rsidP="00BF0C25">
      <w:pPr>
        <w:numPr>
          <w:ilvl w:val="0"/>
          <w:numId w:val="8"/>
        </w:numPr>
        <w:spacing w:after="0" w:line="240" w:lineRule="auto"/>
        <w:textAlignment w:val="baseline"/>
        <w:rPr>
          <w:rFonts w:ascii="Nexa Light Italic" w:eastAsia="Times New Roman" w:hAnsi="Nexa Light Italic" w:cs="Times New Roman"/>
          <w:color w:val="000000"/>
          <w:sz w:val="20"/>
          <w:szCs w:val="20"/>
          <w:lang w:val="en-US" w:eastAsia="nl-BE"/>
        </w:rPr>
      </w:pPr>
      <w:r w:rsidRPr="00BF0C25">
        <w:rPr>
          <w:rFonts w:ascii="Nexa Light Italic" w:eastAsia="Times New Roman" w:hAnsi="Nexa Light Italic" w:cs="Times New Roman"/>
          <w:color w:val="000000"/>
          <w:sz w:val="20"/>
          <w:szCs w:val="20"/>
          <w:lang w:val="en-US" w:eastAsia="nl-BE"/>
        </w:rPr>
        <w:t xml:space="preserve">If the uniform is a light </w:t>
      </w:r>
      <w:proofErr w:type="spellStart"/>
      <w:r w:rsidRPr="00BF0C25">
        <w:rPr>
          <w:rFonts w:ascii="Nexa Light Italic" w:eastAsia="Times New Roman" w:hAnsi="Nexa Light Italic" w:cs="Times New Roman"/>
          <w:color w:val="000000"/>
          <w:sz w:val="20"/>
          <w:szCs w:val="20"/>
          <w:lang w:val="en-US" w:eastAsia="nl-BE"/>
        </w:rPr>
        <w:t>colour</w:t>
      </w:r>
      <w:proofErr w:type="spellEnd"/>
      <w:r w:rsidRPr="00BF0C25">
        <w:rPr>
          <w:rFonts w:ascii="Nexa Light Italic" w:eastAsia="Times New Roman" w:hAnsi="Nexa Light Italic" w:cs="Times New Roman"/>
          <w:color w:val="000000"/>
          <w:sz w:val="20"/>
          <w:szCs w:val="20"/>
          <w:lang w:val="en-US" w:eastAsia="nl-BE"/>
        </w:rPr>
        <w:t>, the letters must be black</w:t>
      </w:r>
    </w:p>
    <w:p w14:paraId="1403E9C4" w14:textId="77777777" w:rsidR="00BF0C25" w:rsidRPr="00BF0C25" w:rsidRDefault="00BF0C25" w:rsidP="00BF0C25">
      <w:pPr>
        <w:spacing w:after="0" w:line="240" w:lineRule="auto"/>
        <w:rPr>
          <w:rFonts w:ascii="Times New Roman" w:eastAsia="Times New Roman" w:hAnsi="Times New Roman" w:cs="Times New Roman"/>
          <w:sz w:val="24"/>
          <w:szCs w:val="24"/>
          <w:lang w:val="en-US" w:eastAsia="nl-BE"/>
        </w:rPr>
      </w:pPr>
    </w:p>
    <w:p w14:paraId="752BAE89" w14:textId="77777777" w:rsidR="00BF0C25" w:rsidRPr="00BF0C25" w:rsidRDefault="00BF0C25" w:rsidP="00BF0C25">
      <w:pPr>
        <w:spacing w:after="0" w:line="240" w:lineRule="auto"/>
        <w:rPr>
          <w:rFonts w:ascii="Times New Roman" w:eastAsia="Times New Roman" w:hAnsi="Times New Roman" w:cs="Times New Roman"/>
          <w:sz w:val="24"/>
          <w:szCs w:val="24"/>
          <w:lang w:eastAsia="nl-BE"/>
        </w:rPr>
      </w:pPr>
      <w:proofErr w:type="spellStart"/>
      <w:r w:rsidRPr="00BF0C25">
        <w:rPr>
          <w:rFonts w:ascii="Nexa Light Italic" w:eastAsia="Times New Roman" w:hAnsi="Nexa Light Italic" w:cs="Times New Roman"/>
          <w:b/>
          <w:bCs/>
          <w:color w:val="000000"/>
          <w:sz w:val="20"/>
          <w:szCs w:val="20"/>
          <w:lang w:eastAsia="nl-BE"/>
        </w:rPr>
        <w:t>Position</w:t>
      </w:r>
      <w:proofErr w:type="spellEnd"/>
    </w:p>
    <w:p w14:paraId="27D3AFAA" w14:textId="77777777" w:rsidR="00BF0C25" w:rsidRPr="00BF0C25" w:rsidRDefault="00BF0C25" w:rsidP="00BF0C25">
      <w:pPr>
        <w:spacing w:after="0" w:line="240" w:lineRule="auto"/>
        <w:rPr>
          <w:rFonts w:ascii="Times New Roman" w:eastAsia="Times New Roman" w:hAnsi="Times New Roman" w:cs="Times New Roman"/>
          <w:sz w:val="24"/>
          <w:szCs w:val="24"/>
          <w:lang w:eastAsia="nl-BE"/>
        </w:rPr>
      </w:pPr>
      <w:r w:rsidRPr="00BF0C25">
        <w:rPr>
          <w:rFonts w:ascii="Times New Roman" w:eastAsia="Times New Roman" w:hAnsi="Times New Roman" w:cs="Times New Roman"/>
          <w:sz w:val="24"/>
          <w:szCs w:val="24"/>
          <w:lang w:eastAsia="nl-BE"/>
        </w:rPr>
        <w:br/>
      </w:r>
    </w:p>
    <w:p w14:paraId="7F06C3D4" w14:textId="77777777" w:rsidR="00BF0C25" w:rsidRPr="00BF0C25" w:rsidRDefault="00BF0C25" w:rsidP="00BF0C25">
      <w:pPr>
        <w:numPr>
          <w:ilvl w:val="0"/>
          <w:numId w:val="9"/>
        </w:numPr>
        <w:spacing w:after="0" w:line="240" w:lineRule="auto"/>
        <w:textAlignment w:val="baseline"/>
        <w:rPr>
          <w:rFonts w:ascii="Nexa Light Italic" w:eastAsia="Times New Roman" w:hAnsi="Nexa Light Italic" w:cs="Times New Roman"/>
          <w:color w:val="000000"/>
          <w:sz w:val="20"/>
          <w:szCs w:val="20"/>
          <w:lang w:eastAsia="nl-BE"/>
        </w:rPr>
      </w:pPr>
      <w:r w:rsidRPr="00BF0C25">
        <w:rPr>
          <w:rFonts w:ascii="Nexa Light Italic" w:eastAsia="Times New Roman" w:hAnsi="Nexa Light Italic" w:cs="Times New Roman"/>
          <w:color w:val="000000"/>
          <w:sz w:val="20"/>
          <w:szCs w:val="20"/>
          <w:lang w:eastAsia="nl-BE"/>
        </w:rPr>
        <w:t>Front</w:t>
      </w:r>
    </w:p>
    <w:p w14:paraId="41938943" w14:textId="77777777" w:rsidR="00BF0C25" w:rsidRPr="00BF0C25" w:rsidRDefault="00BF0C25" w:rsidP="00BF0C25">
      <w:pPr>
        <w:numPr>
          <w:ilvl w:val="1"/>
          <w:numId w:val="10"/>
        </w:numPr>
        <w:spacing w:after="0" w:line="240" w:lineRule="auto"/>
        <w:textAlignment w:val="baseline"/>
        <w:rPr>
          <w:rFonts w:ascii="Nexa Light Italic" w:eastAsia="Times New Roman" w:hAnsi="Nexa Light Italic" w:cs="Times New Roman"/>
          <w:color w:val="000000"/>
          <w:sz w:val="20"/>
          <w:szCs w:val="20"/>
          <w:lang w:val="en-US" w:eastAsia="nl-BE"/>
        </w:rPr>
      </w:pPr>
      <w:r w:rsidRPr="00BF0C25">
        <w:rPr>
          <w:rFonts w:ascii="Nexa Light Italic" w:eastAsia="Times New Roman" w:hAnsi="Nexa Light Italic" w:cs="Times New Roman"/>
          <w:color w:val="000000"/>
          <w:sz w:val="20"/>
          <w:szCs w:val="20"/>
          <w:lang w:val="en-US" w:eastAsia="nl-BE"/>
        </w:rPr>
        <w:t>The position on the front is below the FISO logo and Sponsor Spaces B and F</w:t>
      </w:r>
    </w:p>
    <w:p w14:paraId="5405A2E2" w14:textId="77777777" w:rsidR="00BF0C25" w:rsidRPr="00BF0C25" w:rsidRDefault="00BF0C25" w:rsidP="00BF0C25">
      <w:pPr>
        <w:numPr>
          <w:ilvl w:val="1"/>
          <w:numId w:val="10"/>
        </w:numPr>
        <w:spacing w:after="0" w:line="240" w:lineRule="auto"/>
        <w:textAlignment w:val="baseline"/>
        <w:rPr>
          <w:rFonts w:ascii="Nexa Light Italic" w:eastAsia="Times New Roman" w:hAnsi="Nexa Light Italic" w:cs="Times New Roman"/>
          <w:color w:val="000000"/>
          <w:sz w:val="20"/>
          <w:szCs w:val="20"/>
          <w:lang w:val="en-US" w:eastAsia="nl-BE"/>
        </w:rPr>
      </w:pPr>
      <w:r w:rsidRPr="00BF0C25">
        <w:rPr>
          <w:rFonts w:ascii="Nexa Light Italic" w:eastAsia="Times New Roman" w:hAnsi="Nexa Light Italic" w:cs="Times New Roman"/>
          <w:color w:val="000000"/>
          <w:sz w:val="20"/>
          <w:szCs w:val="20"/>
          <w:lang w:val="en-US" w:eastAsia="nl-BE"/>
        </w:rPr>
        <w:t>The athlete’s Name is above the country code and sponsor space A</w:t>
      </w:r>
    </w:p>
    <w:p w14:paraId="7746A63E" w14:textId="77777777" w:rsidR="00BF0C25" w:rsidRPr="00BF0C25" w:rsidRDefault="00BF0C25" w:rsidP="00BF0C25">
      <w:pPr>
        <w:numPr>
          <w:ilvl w:val="0"/>
          <w:numId w:val="10"/>
        </w:numPr>
        <w:spacing w:after="0" w:line="240" w:lineRule="auto"/>
        <w:textAlignment w:val="baseline"/>
        <w:rPr>
          <w:rFonts w:ascii="Nexa Light Italic" w:eastAsia="Times New Roman" w:hAnsi="Nexa Light Italic" w:cs="Times New Roman"/>
          <w:color w:val="000000"/>
          <w:sz w:val="20"/>
          <w:szCs w:val="20"/>
          <w:lang w:eastAsia="nl-BE"/>
        </w:rPr>
      </w:pPr>
      <w:r w:rsidRPr="00BF0C25">
        <w:rPr>
          <w:rFonts w:ascii="Nexa Light Italic" w:eastAsia="Times New Roman" w:hAnsi="Nexa Light Italic" w:cs="Times New Roman"/>
          <w:color w:val="000000"/>
          <w:sz w:val="20"/>
          <w:szCs w:val="20"/>
          <w:lang w:eastAsia="nl-BE"/>
        </w:rPr>
        <w:t>Back</w:t>
      </w:r>
    </w:p>
    <w:p w14:paraId="6C64992C" w14:textId="77777777" w:rsidR="00BF0C25" w:rsidRPr="00BF0C25" w:rsidRDefault="00BF0C25" w:rsidP="00BF0C25">
      <w:pPr>
        <w:numPr>
          <w:ilvl w:val="1"/>
          <w:numId w:val="10"/>
        </w:numPr>
        <w:spacing w:after="0" w:line="240" w:lineRule="auto"/>
        <w:textAlignment w:val="baseline"/>
        <w:rPr>
          <w:rFonts w:ascii="Nexa Light Italic" w:eastAsia="Times New Roman" w:hAnsi="Nexa Light Italic" w:cs="Times New Roman"/>
          <w:color w:val="000000"/>
          <w:sz w:val="20"/>
          <w:szCs w:val="20"/>
          <w:lang w:val="en-US" w:eastAsia="nl-BE"/>
        </w:rPr>
      </w:pPr>
      <w:r w:rsidRPr="00BF0C25">
        <w:rPr>
          <w:rFonts w:ascii="Nexa Light Italic" w:eastAsia="Times New Roman" w:hAnsi="Nexa Light Italic" w:cs="Times New Roman"/>
          <w:color w:val="000000"/>
          <w:sz w:val="20"/>
          <w:szCs w:val="20"/>
          <w:lang w:val="en-US" w:eastAsia="nl-BE"/>
        </w:rPr>
        <w:t>The position on the back is below the FISO logo and Sponsor Spaces B and F</w:t>
      </w:r>
    </w:p>
    <w:p w14:paraId="6A55288A" w14:textId="77777777" w:rsidR="00BF0C25" w:rsidRPr="00BF0C25" w:rsidRDefault="00BF0C25" w:rsidP="00BF0C25">
      <w:pPr>
        <w:numPr>
          <w:ilvl w:val="1"/>
          <w:numId w:val="10"/>
        </w:numPr>
        <w:spacing w:after="0" w:line="240" w:lineRule="auto"/>
        <w:textAlignment w:val="baseline"/>
        <w:rPr>
          <w:rFonts w:ascii="Nexa Light Italic" w:eastAsia="Times New Roman" w:hAnsi="Nexa Light Italic" w:cs="Times New Roman"/>
          <w:color w:val="000000"/>
          <w:sz w:val="20"/>
          <w:szCs w:val="20"/>
          <w:lang w:val="en-US" w:eastAsia="nl-BE"/>
        </w:rPr>
      </w:pPr>
      <w:r w:rsidRPr="00BF0C25">
        <w:rPr>
          <w:rFonts w:ascii="Nexa Light Italic" w:eastAsia="Times New Roman" w:hAnsi="Nexa Light Italic" w:cs="Times New Roman"/>
          <w:color w:val="000000"/>
          <w:sz w:val="20"/>
          <w:szCs w:val="20"/>
          <w:lang w:val="en-US" w:eastAsia="nl-BE"/>
        </w:rPr>
        <w:t xml:space="preserve">The athlete’s Name is </w:t>
      </w:r>
      <w:proofErr w:type="spellStart"/>
      <w:r w:rsidRPr="00BF0C25">
        <w:rPr>
          <w:rFonts w:ascii="Nexa Light Italic" w:eastAsia="Times New Roman" w:hAnsi="Nexa Light Italic" w:cs="Times New Roman"/>
          <w:color w:val="000000"/>
          <w:sz w:val="20"/>
          <w:szCs w:val="20"/>
          <w:lang w:val="en-US" w:eastAsia="nl-BE"/>
        </w:rPr>
        <w:t>centred</w:t>
      </w:r>
      <w:proofErr w:type="spellEnd"/>
      <w:r w:rsidRPr="00BF0C25">
        <w:rPr>
          <w:rFonts w:ascii="Nexa Light Italic" w:eastAsia="Times New Roman" w:hAnsi="Nexa Light Italic" w:cs="Times New Roman"/>
          <w:color w:val="000000"/>
          <w:sz w:val="20"/>
          <w:szCs w:val="20"/>
          <w:lang w:val="en-US" w:eastAsia="nl-BE"/>
        </w:rPr>
        <w:t xml:space="preserve"> above the country code</w:t>
      </w:r>
    </w:p>
    <w:p w14:paraId="60012433" w14:textId="77777777" w:rsidR="00BF0C25" w:rsidRPr="00BF0C25" w:rsidRDefault="00BF0C25" w:rsidP="00BF0C25">
      <w:pPr>
        <w:numPr>
          <w:ilvl w:val="0"/>
          <w:numId w:val="10"/>
        </w:numPr>
        <w:spacing w:after="0" w:line="240" w:lineRule="auto"/>
        <w:textAlignment w:val="baseline"/>
        <w:rPr>
          <w:rFonts w:ascii="Nexa Light Italic" w:eastAsia="Times New Roman" w:hAnsi="Nexa Light Italic" w:cs="Times New Roman"/>
          <w:color w:val="000000"/>
          <w:sz w:val="20"/>
          <w:szCs w:val="20"/>
          <w:lang w:eastAsia="nl-BE"/>
        </w:rPr>
      </w:pPr>
      <w:proofErr w:type="spellStart"/>
      <w:r w:rsidRPr="00BF0C25">
        <w:rPr>
          <w:rFonts w:ascii="Nexa Light Italic" w:eastAsia="Times New Roman" w:hAnsi="Nexa Light Italic" w:cs="Times New Roman"/>
          <w:color w:val="000000"/>
          <w:sz w:val="20"/>
          <w:szCs w:val="20"/>
          <w:lang w:eastAsia="nl-BE"/>
        </w:rPr>
        <w:t>Height</w:t>
      </w:r>
      <w:proofErr w:type="spellEnd"/>
    </w:p>
    <w:p w14:paraId="26D6B236" w14:textId="77777777" w:rsidR="00BF0C25" w:rsidRPr="00BF0C25" w:rsidRDefault="00BF0C25" w:rsidP="00BF0C25">
      <w:pPr>
        <w:numPr>
          <w:ilvl w:val="1"/>
          <w:numId w:val="10"/>
        </w:numPr>
        <w:spacing w:after="0" w:line="240" w:lineRule="auto"/>
        <w:textAlignment w:val="baseline"/>
        <w:rPr>
          <w:rFonts w:ascii="Nexa Light Italic" w:eastAsia="Times New Roman" w:hAnsi="Nexa Light Italic" w:cs="Times New Roman"/>
          <w:color w:val="000000"/>
          <w:sz w:val="20"/>
          <w:szCs w:val="20"/>
          <w:lang w:val="en-US" w:eastAsia="nl-BE"/>
        </w:rPr>
      </w:pPr>
      <w:r w:rsidRPr="00BF0C25">
        <w:rPr>
          <w:rFonts w:ascii="Nexa Light Italic" w:eastAsia="Times New Roman" w:hAnsi="Nexa Light Italic" w:cs="Times New Roman"/>
          <w:color w:val="000000"/>
          <w:sz w:val="20"/>
          <w:szCs w:val="20"/>
          <w:lang w:val="en-US" w:eastAsia="nl-BE"/>
        </w:rPr>
        <w:t>The Name and the country code must be 50 mm in height</w:t>
      </w:r>
    </w:p>
    <w:p w14:paraId="157F9ADC" w14:textId="77777777" w:rsidR="00BF0C25" w:rsidRPr="00BF0C25" w:rsidRDefault="00BF0C25" w:rsidP="00BF0C25">
      <w:pPr>
        <w:numPr>
          <w:ilvl w:val="0"/>
          <w:numId w:val="10"/>
        </w:numPr>
        <w:spacing w:after="0" w:line="240" w:lineRule="auto"/>
        <w:textAlignment w:val="baseline"/>
        <w:rPr>
          <w:rFonts w:ascii="Nexa Light Italic" w:eastAsia="Times New Roman" w:hAnsi="Nexa Light Italic" w:cs="Times New Roman"/>
          <w:color w:val="000000"/>
          <w:sz w:val="20"/>
          <w:szCs w:val="20"/>
          <w:lang w:eastAsia="nl-BE"/>
        </w:rPr>
      </w:pPr>
      <w:proofErr w:type="spellStart"/>
      <w:r w:rsidRPr="00BF0C25">
        <w:rPr>
          <w:rFonts w:ascii="Nexa Light Italic" w:eastAsia="Times New Roman" w:hAnsi="Nexa Light Italic" w:cs="Times New Roman"/>
          <w:color w:val="000000"/>
          <w:sz w:val="20"/>
          <w:szCs w:val="20"/>
          <w:lang w:eastAsia="nl-BE"/>
        </w:rPr>
        <w:t>Width</w:t>
      </w:r>
      <w:proofErr w:type="spellEnd"/>
    </w:p>
    <w:p w14:paraId="5B64AA36" w14:textId="77777777" w:rsidR="00BF0C25" w:rsidRPr="00BF0C25" w:rsidRDefault="00BF0C25" w:rsidP="00BF0C25">
      <w:pPr>
        <w:numPr>
          <w:ilvl w:val="1"/>
          <w:numId w:val="10"/>
        </w:numPr>
        <w:spacing w:after="0" w:line="240" w:lineRule="auto"/>
        <w:textAlignment w:val="baseline"/>
        <w:rPr>
          <w:rFonts w:ascii="Nexa Light Italic" w:eastAsia="Times New Roman" w:hAnsi="Nexa Light Italic" w:cs="Times New Roman"/>
          <w:color w:val="000000"/>
          <w:sz w:val="20"/>
          <w:szCs w:val="20"/>
          <w:lang w:val="en-US" w:eastAsia="nl-BE"/>
        </w:rPr>
      </w:pPr>
      <w:r w:rsidRPr="00BF0C25">
        <w:rPr>
          <w:rFonts w:ascii="Nexa Light Italic" w:eastAsia="Times New Roman" w:hAnsi="Nexa Light Italic" w:cs="Times New Roman"/>
          <w:color w:val="000000"/>
          <w:sz w:val="20"/>
          <w:szCs w:val="20"/>
          <w:lang w:val="en-US" w:eastAsia="nl-BE"/>
        </w:rPr>
        <w:t>The length for the Name is a minimum of 100 mm and a maximum of 150 mm </w:t>
      </w:r>
    </w:p>
    <w:p w14:paraId="3FE2AD9D" w14:textId="77777777" w:rsidR="00BF0C25" w:rsidRPr="00BF0C25" w:rsidRDefault="00BF0C25" w:rsidP="00BF0C25">
      <w:pPr>
        <w:numPr>
          <w:ilvl w:val="1"/>
          <w:numId w:val="10"/>
        </w:numPr>
        <w:spacing w:after="0" w:line="240" w:lineRule="auto"/>
        <w:textAlignment w:val="baseline"/>
        <w:rPr>
          <w:rFonts w:ascii="Nexa Light Italic" w:eastAsia="Times New Roman" w:hAnsi="Nexa Light Italic" w:cs="Times New Roman"/>
          <w:color w:val="000000"/>
          <w:sz w:val="20"/>
          <w:szCs w:val="20"/>
          <w:lang w:val="en-US" w:eastAsia="nl-BE"/>
        </w:rPr>
      </w:pPr>
      <w:r w:rsidRPr="00BF0C25">
        <w:rPr>
          <w:rFonts w:ascii="Nexa Light Italic" w:eastAsia="Times New Roman" w:hAnsi="Nexa Light Italic" w:cs="Times New Roman"/>
          <w:color w:val="000000"/>
          <w:sz w:val="20"/>
          <w:szCs w:val="20"/>
          <w:lang w:val="en-US" w:eastAsia="nl-BE"/>
        </w:rPr>
        <w:t>A Name with few letters must still be a minimum length of 100 mm</w:t>
      </w:r>
    </w:p>
    <w:p w14:paraId="762B2B43" w14:textId="77777777" w:rsidR="00BF0C25" w:rsidRPr="00BF0C25" w:rsidRDefault="00BF0C25" w:rsidP="00BF0C25">
      <w:pPr>
        <w:spacing w:after="0" w:line="240" w:lineRule="auto"/>
        <w:rPr>
          <w:rFonts w:ascii="Times New Roman" w:eastAsia="Times New Roman" w:hAnsi="Times New Roman" w:cs="Times New Roman"/>
          <w:sz w:val="24"/>
          <w:szCs w:val="24"/>
          <w:lang w:val="en-US" w:eastAsia="nl-BE"/>
        </w:rPr>
      </w:pPr>
    </w:p>
    <w:p w14:paraId="71279143" w14:textId="77777777" w:rsidR="00BF0C25" w:rsidRPr="00BF0C25" w:rsidRDefault="00BF0C25" w:rsidP="00BF0C25">
      <w:pPr>
        <w:spacing w:after="0" w:line="240" w:lineRule="auto"/>
        <w:rPr>
          <w:rFonts w:ascii="Times New Roman" w:eastAsia="Times New Roman" w:hAnsi="Times New Roman" w:cs="Times New Roman"/>
          <w:sz w:val="24"/>
          <w:szCs w:val="24"/>
          <w:lang w:val="en-US" w:eastAsia="nl-BE"/>
        </w:rPr>
      </w:pPr>
      <w:r w:rsidRPr="00BF0C25">
        <w:rPr>
          <w:rFonts w:ascii="Nexa Light Italic" w:eastAsia="Times New Roman" w:hAnsi="Nexa Light Italic" w:cs="Times New Roman"/>
          <w:b/>
          <w:bCs/>
          <w:color w:val="000000"/>
          <w:sz w:val="20"/>
          <w:szCs w:val="20"/>
          <w:lang w:val="en-US" w:eastAsia="nl-BE"/>
        </w:rPr>
        <w:t>FISO Logo</w:t>
      </w:r>
    </w:p>
    <w:p w14:paraId="15FCB526" w14:textId="77777777" w:rsidR="00BF0C25" w:rsidRPr="00BF0C25" w:rsidRDefault="00BF0C25" w:rsidP="00BF0C25">
      <w:pPr>
        <w:spacing w:after="0" w:line="240" w:lineRule="auto"/>
        <w:rPr>
          <w:rFonts w:ascii="Times New Roman" w:eastAsia="Times New Roman" w:hAnsi="Times New Roman" w:cs="Times New Roman"/>
          <w:sz w:val="24"/>
          <w:szCs w:val="24"/>
          <w:lang w:val="en-US" w:eastAsia="nl-BE"/>
        </w:rPr>
      </w:pPr>
    </w:p>
    <w:p w14:paraId="1ABE2562" w14:textId="77777777" w:rsidR="00BF0C25" w:rsidRPr="00BF0C25" w:rsidRDefault="00BF0C25" w:rsidP="00BF0C25">
      <w:pPr>
        <w:spacing w:after="0" w:line="240" w:lineRule="auto"/>
        <w:rPr>
          <w:rFonts w:ascii="Times New Roman" w:eastAsia="Times New Roman" w:hAnsi="Times New Roman" w:cs="Times New Roman"/>
          <w:sz w:val="24"/>
          <w:szCs w:val="24"/>
          <w:lang w:val="en-US" w:eastAsia="nl-BE"/>
        </w:rPr>
      </w:pPr>
      <w:r w:rsidRPr="00BF0C25">
        <w:rPr>
          <w:rFonts w:ascii="Nexa Light Italic" w:eastAsia="Times New Roman" w:hAnsi="Nexa Light Italic" w:cs="Times New Roman"/>
          <w:color w:val="000000"/>
          <w:sz w:val="20"/>
          <w:szCs w:val="20"/>
          <w:lang w:val="en-US" w:eastAsia="nl-BE"/>
        </w:rPr>
        <w:t>The official FISO logo shall be placed:</w:t>
      </w:r>
    </w:p>
    <w:p w14:paraId="0BACEB62" w14:textId="77777777" w:rsidR="00BF0C25" w:rsidRPr="00BF0C25" w:rsidRDefault="00BF0C25" w:rsidP="00BF0C25">
      <w:pPr>
        <w:numPr>
          <w:ilvl w:val="0"/>
          <w:numId w:val="11"/>
        </w:numPr>
        <w:spacing w:after="0" w:line="240" w:lineRule="auto"/>
        <w:textAlignment w:val="baseline"/>
        <w:rPr>
          <w:rFonts w:ascii="Nexa Light Italic" w:eastAsia="Times New Roman" w:hAnsi="Nexa Light Italic" w:cs="Times New Roman"/>
          <w:color w:val="000000"/>
          <w:sz w:val="20"/>
          <w:szCs w:val="20"/>
          <w:lang w:val="en-US" w:eastAsia="nl-BE"/>
        </w:rPr>
      </w:pPr>
      <w:r w:rsidRPr="00BF0C25">
        <w:rPr>
          <w:rFonts w:ascii="Nexa Light Italic" w:eastAsia="Times New Roman" w:hAnsi="Nexa Light Italic" w:cs="Times New Roman"/>
          <w:color w:val="000000"/>
          <w:sz w:val="20"/>
          <w:szCs w:val="20"/>
          <w:lang w:val="en-US" w:eastAsia="nl-BE"/>
        </w:rPr>
        <w:t>On the (athletes) left lapel, position F</w:t>
      </w:r>
    </w:p>
    <w:p w14:paraId="03CECCB9" w14:textId="5AA405E3" w:rsidR="00BF0C25" w:rsidRDefault="00BF0C25" w:rsidP="00BF0C25">
      <w:pPr>
        <w:numPr>
          <w:ilvl w:val="0"/>
          <w:numId w:val="11"/>
        </w:numPr>
        <w:spacing w:after="0" w:line="240" w:lineRule="auto"/>
        <w:textAlignment w:val="baseline"/>
        <w:rPr>
          <w:rFonts w:ascii="Nexa Light Italic" w:eastAsia="Times New Roman" w:hAnsi="Nexa Light Italic" w:cs="Times New Roman"/>
          <w:color w:val="000000"/>
          <w:sz w:val="20"/>
          <w:szCs w:val="20"/>
          <w:lang w:val="en-US" w:eastAsia="nl-BE"/>
        </w:rPr>
      </w:pPr>
      <w:r w:rsidRPr="00BF0C25">
        <w:rPr>
          <w:rFonts w:ascii="Nexa Light Italic" w:eastAsia="Times New Roman" w:hAnsi="Nexa Light Italic" w:cs="Times New Roman"/>
          <w:color w:val="000000"/>
          <w:sz w:val="20"/>
          <w:szCs w:val="20"/>
          <w:lang w:val="en-US" w:eastAsia="nl-BE"/>
        </w:rPr>
        <w:t xml:space="preserve">Front and back, </w:t>
      </w:r>
      <w:proofErr w:type="spellStart"/>
      <w:r w:rsidRPr="00BF0C25">
        <w:rPr>
          <w:rFonts w:ascii="Nexa Light Italic" w:eastAsia="Times New Roman" w:hAnsi="Nexa Light Italic" w:cs="Times New Roman"/>
          <w:color w:val="000000"/>
          <w:sz w:val="20"/>
          <w:szCs w:val="20"/>
          <w:lang w:val="en-US" w:eastAsia="nl-BE"/>
        </w:rPr>
        <w:t>centred</w:t>
      </w:r>
      <w:proofErr w:type="spellEnd"/>
      <w:r w:rsidRPr="00BF0C25">
        <w:rPr>
          <w:rFonts w:ascii="Nexa Light Italic" w:eastAsia="Times New Roman" w:hAnsi="Nexa Light Italic" w:cs="Times New Roman"/>
          <w:color w:val="000000"/>
          <w:sz w:val="20"/>
          <w:szCs w:val="20"/>
          <w:lang w:val="en-US" w:eastAsia="nl-BE"/>
        </w:rPr>
        <w:t xml:space="preserve"> and above all other logos</w:t>
      </w:r>
    </w:p>
    <w:p w14:paraId="6182C6E8" w14:textId="71158C44" w:rsidR="00BF0C25" w:rsidRDefault="00BF0C25" w:rsidP="00BF0C25">
      <w:pPr>
        <w:spacing w:after="0" w:line="240" w:lineRule="auto"/>
        <w:textAlignment w:val="baseline"/>
        <w:rPr>
          <w:rFonts w:ascii="Nexa Light Italic" w:eastAsia="Times New Roman" w:hAnsi="Nexa Light Italic" w:cs="Times New Roman"/>
          <w:color w:val="000000"/>
          <w:sz w:val="20"/>
          <w:szCs w:val="20"/>
          <w:lang w:val="en-US" w:eastAsia="nl-BE"/>
        </w:rPr>
      </w:pPr>
    </w:p>
    <w:p w14:paraId="62B312AC" w14:textId="0AE04800" w:rsidR="00BF0C25" w:rsidRDefault="00BF0C25" w:rsidP="00BF0C25">
      <w:pPr>
        <w:spacing w:after="0" w:line="240" w:lineRule="auto"/>
        <w:textAlignment w:val="baseline"/>
        <w:rPr>
          <w:rFonts w:ascii="Nexa Light Italic" w:eastAsia="Times New Roman" w:hAnsi="Nexa Light Italic" w:cs="Times New Roman"/>
          <w:color w:val="000000"/>
          <w:sz w:val="20"/>
          <w:szCs w:val="20"/>
          <w:lang w:val="en-US" w:eastAsia="nl-BE"/>
        </w:rPr>
      </w:pPr>
    </w:p>
    <w:p w14:paraId="5936D09C" w14:textId="77777777" w:rsidR="00BF0C25" w:rsidRDefault="00BF0C25" w:rsidP="00BF0C25">
      <w:pPr>
        <w:spacing w:after="0" w:line="240" w:lineRule="auto"/>
        <w:textAlignment w:val="baseline"/>
        <w:rPr>
          <w:rFonts w:ascii="Nexa Light Italic" w:eastAsia="Times New Roman" w:hAnsi="Nexa Light Italic" w:cs="Times New Roman"/>
          <w:color w:val="000000"/>
          <w:sz w:val="20"/>
          <w:szCs w:val="20"/>
          <w:lang w:val="en-US" w:eastAsia="nl-BE"/>
        </w:rPr>
      </w:pPr>
    </w:p>
    <w:p w14:paraId="359FAC5E" w14:textId="140C3C59" w:rsidR="00BF0C25" w:rsidRDefault="00BF0C25" w:rsidP="00BF0C25">
      <w:pPr>
        <w:spacing w:after="0" w:line="240" w:lineRule="auto"/>
        <w:textAlignment w:val="baseline"/>
        <w:rPr>
          <w:rFonts w:ascii="Nexa Light Italic" w:eastAsia="Times New Roman" w:hAnsi="Nexa Light Italic" w:cs="Times New Roman"/>
          <w:color w:val="000000"/>
          <w:sz w:val="20"/>
          <w:szCs w:val="20"/>
          <w:lang w:val="en-US" w:eastAsia="nl-BE"/>
        </w:rPr>
      </w:pPr>
      <w:r>
        <w:rPr>
          <w:noProof/>
        </w:rPr>
        <w:drawing>
          <wp:inline distT="0" distB="0" distL="0" distR="0" wp14:anchorId="5D0B2551" wp14:editId="39C53DF2">
            <wp:extent cx="5760720" cy="162687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626870"/>
                    </a:xfrm>
                    <a:prstGeom prst="rect">
                      <a:avLst/>
                    </a:prstGeom>
                    <a:noFill/>
                    <a:ln>
                      <a:noFill/>
                    </a:ln>
                  </pic:spPr>
                </pic:pic>
              </a:graphicData>
            </a:graphic>
          </wp:inline>
        </w:drawing>
      </w:r>
    </w:p>
    <w:p w14:paraId="3473E2EC" w14:textId="5CD5413D" w:rsidR="00982D5A" w:rsidRDefault="00982D5A" w:rsidP="00BF0C25">
      <w:pPr>
        <w:spacing w:after="0" w:line="240" w:lineRule="auto"/>
        <w:textAlignment w:val="baseline"/>
        <w:rPr>
          <w:rFonts w:ascii="Nexa Light Italic" w:eastAsia="Times New Roman" w:hAnsi="Nexa Light Italic" w:cs="Times New Roman"/>
          <w:color w:val="000000"/>
          <w:sz w:val="20"/>
          <w:szCs w:val="20"/>
          <w:lang w:val="en-US" w:eastAsia="nl-BE"/>
        </w:rPr>
      </w:pPr>
    </w:p>
    <w:p w14:paraId="7D39AB26" w14:textId="77777777" w:rsidR="00982D5A" w:rsidRPr="00982D5A" w:rsidRDefault="00982D5A" w:rsidP="00982D5A">
      <w:pPr>
        <w:spacing w:after="0" w:line="240" w:lineRule="auto"/>
        <w:rPr>
          <w:rFonts w:ascii="Times New Roman" w:eastAsia="Times New Roman" w:hAnsi="Times New Roman" w:cs="Times New Roman"/>
          <w:sz w:val="24"/>
          <w:szCs w:val="24"/>
          <w:lang w:eastAsia="nl-BE"/>
        </w:rPr>
      </w:pPr>
      <w:r w:rsidRPr="00982D5A">
        <w:rPr>
          <w:rFonts w:ascii="Nexa Light Italic" w:eastAsia="Times New Roman" w:hAnsi="Nexa Light Italic" w:cs="Times New Roman"/>
          <w:b/>
          <w:bCs/>
          <w:color w:val="000000"/>
          <w:sz w:val="20"/>
          <w:szCs w:val="20"/>
          <w:lang w:eastAsia="nl-BE"/>
        </w:rPr>
        <w:lastRenderedPageBreak/>
        <w:t xml:space="preserve">Sponsor </w:t>
      </w:r>
      <w:proofErr w:type="spellStart"/>
      <w:r w:rsidRPr="00982D5A">
        <w:rPr>
          <w:rFonts w:ascii="Nexa Light Italic" w:eastAsia="Times New Roman" w:hAnsi="Nexa Light Italic" w:cs="Times New Roman"/>
          <w:b/>
          <w:bCs/>
          <w:color w:val="000000"/>
          <w:sz w:val="20"/>
          <w:szCs w:val="20"/>
          <w:lang w:eastAsia="nl-BE"/>
        </w:rPr>
        <w:t>Spaces</w:t>
      </w:r>
      <w:proofErr w:type="spellEnd"/>
    </w:p>
    <w:p w14:paraId="2867D31B" w14:textId="77777777" w:rsidR="00982D5A" w:rsidRPr="00982D5A" w:rsidRDefault="00982D5A" w:rsidP="00982D5A">
      <w:pPr>
        <w:spacing w:after="0" w:line="240" w:lineRule="auto"/>
        <w:rPr>
          <w:rFonts w:ascii="Times New Roman" w:eastAsia="Times New Roman" w:hAnsi="Times New Roman" w:cs="Times New Roman"/>
          <w:sz w:val="24"/>
          <w:szCs w:val="24"/>
          <w:lang w:eastAsia="nl-BE"/>
        </w:rPr>
      </w:pPr>
      <w:r w:rsidRPr="00982D5A">
        <w:rPr>
          <w:rFonts w:ascii="Times New Roman" w:eastAsia="Times New Roman" w:hAnsi="Times New Roman" w:cs="Times New Roman"/>
          <w:sz w:val="24"/>
          <w:szCs w:val="24"/>
          <w:lang w:eastAsia="nl-BE"/>
        </w:rPr>
        <w:br/>
      </w:r>
    </w:p>
    <w:p w14:paraId="321A87DA" w14:textId="77777777" w:rsidR="00982D5A" w:rsidRPr="00982D5A" w:rsidRDefault="00982D5A" w:rsidP="00982D5A">
      <w:pPr>
        <w:numPr>
          <w:ilvl w:val="0"/>
          <w:numId w:val="12"/>
        </w:numPr>
        <w:spacing w:after="0" w:line="240" w:lineRule="auto"/>
        <w:textAlignment w:val="baseline"/>
        <w:rPr>
          <w:rFonts w:ascii="Nexa Light Italic" w:eastAsia="Times New Roman" w:hAnsi="Nexa Light Italic" w:cs="Times New Roman"/>
          <w:color w:val="000000"/>
          <w:sz w:val="20"/>
          <w:szCs w:val="20"/>
          <w:lang w:eastAsia="nl-BE"/>
        </w:rPr>
      </w:pPr>
      <w:r w:rsidRPr="00982D5A">
        <w:rPr>
          <w:rFonts w:ascii="Nexa Light Italic" w:eastAsia="Times New Roman" w:hAnsi="Nexa Light Italic" w:cs="Times New Roman"/>
          <w:color w:val="000000"/>
          <w:sz w:val="20"/>
          <w:szCs w:val="20"/>
          <w:lang w:eastAsia="nl-BE"/>
        </w:rPr>
        <w:t>Sponsor Space A, Front.</w:t>
      </w:r>
    </w:p>
    <w:p w14:paraId="3EDA9641" w14:textId="77777777" w:rsidR="00982D5A" w:rsidRPr="00982D5A" w:rsidRDefault="00982D5A" w:rsidP="00982D5A">
      <w:pPr>
        <w:numPr>
          <w:ilvl w:val="1"/>
          <w:numId w:val="13"/>
        </w:numPr>
        <w:spacing w:after="0" w:line="240" w:lineRule="auto"/>
        <w:textAlignment w:val="baseline"/>
        <w:rPr>
          <w:rFonts w:ascii="Nexa Light Italic" w:eastAsia="Times New Roman" w:hAnsi="Nexa Light Italic" w:cs="Times New Roman"/>
          <w:color w:val="000000"/>
          <w:sz w:val="20"/>
          <w:szCs w:val="20"/>
          <w:lang w:val="en-US" w:eastAsia="nl-BE"/>
        </w:rPr>
      </w:pPr>
      <w:r w:rsidRPr="00982D5A">
        <w:rPr>
          <w:rFonts w:ascii="Nexa Light Italic" w:eastAsia="Times New Roman" w:hAnsi="Nexa Light Italic" w:cs="Times New Roman"/>
          <w:color w:val="000000"/>
          <w:sz w:val="20"/>
          <w:szCs w:val="20"/>
          <w:lang w:val="en-US" w:eastAsia="nl-BE"/>
        </w:rPr>
        <w:t>This space is directly below the State letters</w:t>
      </w:r>
    </w:p>
    <w:p w14:paraId="62C31035" w14:textId="77777777" w:rsidR="00982D5A" w:rsidRPr="00982D5A" w:rsidRDefault="00982D5A" w:rsidP="00982D5A">
      <w:pPr>
        <w:numPr>
          <w:ilvl w:val="1"/>
          <w:numId w:val="13"/>
        </w:numPr>
        <w:spacing w:after="0" w:line="240" w:lineRule="auto"/>
        <w:textAlignment w:val="baseline"/>
        <w:rPr>
          <w:rFonts w:ascii="Nexa Light Italic" w:eastAsia="Times New Roman" w:hAnsi="Nexa Light Italic" w:cs="Times New Roman"/>
          <w:color w:val="000000"/>
          <w:sz w:val="20"/>
          <w:szCs w:val="20"/>
          <w:lang w:eastAsia="nl-BE"/>
        </w:rPr>
      </w:pPr>
      <w:r w:rsidRPr="00982D5A">
        <w:rPr>
          <w:rFonts w:ascii="Nexa Light Italic" w:eastAsia="Times New Roman" w:hAnsi="Nexa Light Italic" w:cs="Times New Roman"/>
          <w:color w:val="000000"/>
          <w:sz w:val="20"/>
          <w:szCs w:val="20"/>
          <w:lang w:eastAsia="nl-BE"/>
        </w:rPr>
        <w:t xml:space="preserve">Maximum </w:t>
      </w:r>
      <w:proofErr w:type="spellStart"/>
      <w:r w:rsidRPr="00982D5A">
        <w:rPr>
          <w:rFonts w:ascii="Nexa Light Italic" w:eastAsia="Times New Roman" w:hAnsi="Nexa Light Italic" w:cs="Times New Roman"/>
          <w:color w:val="000000"/>
          <w:sz w:val="20"/>
          <w:szCs w:val="20"/>
          <w:lang w:eastAsia="nl-BE"/>
        </w:rPr>
        <w:t>height</w:t>
      </w:r>
      <w:proofErr w:type="spellEnd"/>
      <w:r w:rsidRPr="00982D5A">
        <w:rPr>
          <w:rFonts w:ascii="Nexa Light Italic" w:eastAsia="Times New Roman" w:hAnsi="Nexa Light Italic" w:cs="Times New Roman"/>
          <w:color w:val="000000"/>
          <w:sz w:val="20"/>
          <w:szCs w:val="20"/>
          <w:lang w:eastAsia="nl-BE"/>
        </w:rPr>
        <w:t xml:space="preserve"> 200 mm</w:t>
      </w:r>
    </w:p>
    <w:p w14:paraId="70519DDD" w14:textId="77777777" w:rsidR="00982D5A" w:rsidRPr="00982D5A" w:rsidRDefault="00982D5A" w:rsidP="00982D5A">
      <w:pPr>
        <w:numPr>
          <w:ilvl w:val="1"/>
          <w:numId w:val="13"/>
        </w:numPr>
        <w:spacing w:after="0" w:line="240" w:lineRule="auto"/>
        <w:textAlignment w:val="baseline"/>
        <w:rPr>
          <w:rFonts w:ascii="Nexa Light Italic" w:eastAsia="Times New Roman" w:hAnsi="Nexa Light Italic" w:cs="Times New Roman"/>
          <w:color w:val="000000"/>
          <w:sz w:val="20"/>
          <w:szCs w:val="20"/>
          <w:lang w:eastAsia="nl-BE"/>
        </w:rPr>
      </w:pPr>
      <w:r w:rsidRPr="00982D5A">
        <w:rPr>
          <w:rFonts w:ascii="Nexa Light Italic" w:eastAsia="Times New Roman" w:hAnsi="Nexa Light Italic" w:cs="Times New Roman"/>
          <w:color w:val="000000"/>
          <w:sz w:val="20"/>
          <w:szCs w:val="20"/>
          <w:lang w:eastAsia="nl-BE"/>
        </w:rPr>
        <w:t xml:space="preserve">Maximum </w:t>
      </w:r>
      <w:proofErr w:type="spellStart"/>
      <w:r w:rsidRPr="00982D5A">
        <w:rPr>
          <w:rFonts w:ascii="Nexa Light Italic" w:eastAsia="Times New Roman" w:hAnsi="Nexa Light Italic" w:cs="Times New Roman"/>
          <w:color w:val="000000"/>
          <w:sz w:val="20"/>
          <w:szCs w:val="20"/>
          <w:lang w:eastAsia="nl-BE"/>
        </w:rPr>
        <w:t>width</w:t>
      </w:r>
      <w:proofErr w:type="spellEnd"/>
      <w:r w:rsidRPr="00982D5A">
        <w:rPr>
          <w:rFonts w:ascii="Nexa Light Italic" w:eastAsia="Times New Roman" w:hAnsi="Nexa Light Italic" w:cs="Times New Roman"/>
          <w:color w:val="000000"/>
          <w:sz w:val="20"/>
          <w:szCs w:val="20"/>
          <w:lang w:eastAsia="nl-BE"/>
        </w:rPr>
        <w:t xml:space="preserve"> 150 mm</w:t>
      </w:r>
    </w:p>
    <w:p w14:paraId="0622149C" w14:textId="77777777" w:rsidR="00982D5A" w:rsidRPr="00982D5A" w:rsidRDefault="00982D5A" w:rsidP="00982D5A">
      <w:pPr>
        <w:numPr>
          <w:ilvl w:val="1"/>
          <w:numId w:val="13"/>
        </w:numPr>
        <w:spacing w:after="0" w:line="240" w:lineRule="auto"/>
        <w:textAlignment w:val="baseline"/>
        <w:rPr>
          <w:rFonts w:ascii="Nexa Light Italic" w:eastAsia="Times New Roman" w:hAnsi="Nexa Light Italic" w:cs="Times New Roman"/>
          <w:color w:val="000000"/>
          <w:sz w:val="20"/>
          <w:szCs w:val="20"/>
          <w:lang w:eastAsia="nl-BE"/>
        </w:rPr>
      </w:pPr>
      <w:r w:rsidRPr="00982D5A">
        <w:rPr>
          <w:rFonts w:ascii="Nexa Light Italic" w:eastAsia="Times New Roman" w:hAnsi="Nexa Light Italic" w:cs="Times New Roman"/>
          <w:color w:val="000000"/>
          <w:sz w:val="20"/>
          <w:szCs w:val="20"/>
          <w:lang w:eastAsia="nl-BE"/>
        </w:rPr>
        <w:t>Maximum of 3 logos</w:t>
      </w:r>
    </w:p>
    <w:p w14:paraId="647D58BF" w14:textId="77777777" w:rsidR="00982D5A" w:rsidRPr="00982D5A" w:rsidRDefault="00982D5A" w:rsidP="00982D5A">
      <w:pPr>
        <w:numPr>
          <w:ilvl w:val="1"/>
          <w:numId w:val="13"/>
        </w:numPr>
        <w:spacing w:after="0" w:line="240" w:lineRule="auto"/>
        <w:textAlignment w:val="baseline"/>
        <w:rPr>
          <w:rFonts w:ascii="Nexa Light Italic" w:eastAsia="Times New Roman" w:hAnsi="Nexa Light Italic" w:cs="Times New Roman"/>
          <w:color w:val="000000"/>
          <w:sz w:val="20"/>
          <w:szCs w:val="20"/>
          <w:lang w:val="en-US" w:eastAsia="nl-BE"/>
        </w:rPr>
      </w:pPr>
      <w:r w:rsidRPr="00982D5A">
        <w:rPr>
          <w:rFonts w:ascii="Nexa Light Italic" w:eastAsia="Times New Roman" w:hAnsi="Nexa Light Italic" w:cs="Times New Roman"/>
          <w:color w:val="000000"/>
          <w:sz w:val="20"/>
          <w:szCs w:val="20"/>
          <w:lang w:val="en-US" w:eastAsia="nl-BE"/>
        </w:rPr>
        <w:t>Each logo must represent a different sponsor.</w:t>
      </w:r>
    </w:p>
    <w:p w14:paraId="37C27A71" w14:textId="77777777" w:rsidR="00982D5A" w:rsidRPr="00982D5A" w:rsidRDefault="00982D5A" w:rsidP="00982D5A">
      <w:pPr>
        <w:numPr>
          <w:ilvl w:val="0"/>
          <w:numId w:val="13"/>
        </w:numPr>
        <w:spacing w:after="0" w:line="240" w:lineRule="auto"/>
        <w:textAlignment w:val="baseline"/>
        <w:rPr>
          <w:rFonts w:ascii="Nexa Light Italic" w:eastAsia="Times New Roman" w:hAnsi="Nexa Light Italic" w:cs="Times New Roman"/>
          <w:color w:val="000000"/>
          <w:sz w:val="20"/>
          <w:szCs w:val="20"/>
          <w:lang w:eastAsia="nl-BE"/>
        </w:rPr>
      </w:pPr>
      <w:r w:rsidRPr="00982D5A">
        <w:rPr>
          <w:rFonts w:ascii="Nexa Light Italic" w:eastAsia="Times New Roman" w:hAnsi="Nexa Light Italic" w:cs="Times New Roman"/>
          <w:color w:val="000000"/>
          <w:sz w:val="20"/>
          <w:szCs w:val="20"/>
          <w:lang w:eastAsia="nl-BE"/>
        </w:rPr>
        <w:t xml:space="preserve">Sponsor Space B, </w:t>
      </w:r>
      <w:proofErr w:type="spellStart"/>
      <w:r w:rsidRPr="00982D5A">
        <w:rPr>
          <w:rFonts w:ascii="Nexa Light Italic" w:eastAsia="Times New Roman" w:hAnsi="Nexa Light Italic" w:cs="Times New Roman"/>
          <w:color w:val="000000"/>
          <w:sz w:val="20"/>
          <w:szCs w:val="20"/>
          <w:lang w:eastAsia="nl-BE"/>
        </w:rPr>
        <w:t>Shoulders</w:t>
      </w:r>
      <w:proofErr w:type="spellEnd"/>
      <w:r w:rsidRPr="00982D5A">
        <w:rPr>
          <w:rFonts w:ascii="Nexa Light Italic" w:eastAsia="Times New Roman" w:hAnsi="Nexa Light Italic" w:cs="Times New Roman"/>
          <w:color w:val="000000"/>
          <w:sz w:val="20"/>
          <w:szCs w:val="20"/>
          <w:lang w:eastAsia="nl-BE"/>
        </w:rPr>
        <w:t>:</w:t>
      </w:r>
    </w:p>
    <w:p w14:paraId="3AE01FD6" w14:textId="77777777" w:rsidR="00982D5A" w:rsidRPr="00982D5A" w:rsidRDefault="00982D5A" w:rsidP="00982D5A">
      <w:pPr>
        <w:numPr>
          <w:ilvl w:val="1"/>
          <w:numId w:val="13"/>
        </w:numPr>
        <w:spacing w:after="0" w:line="240" w:lineRule="auto"/>
        <w:textAlignment w:val="baseline"/>
        <w:rPr>
          <w:rFonts w:ascii="Nexa Light Italic" w:eastAsia="Times New Roman" w:hAnsi="Nexa Light Italic" w:cs="Times New Roman"/>
          <w:color w:val="000000"/>
          <w:sz w:val="20"/>
          <w:szCs w:val="20"/>
          <w:lang w:eastAsia="nl-BE"/>
        </w:rPr>
      </w:pPr>
      <w:r w:rsidRPr="00982D5A">
        <w:rPr>
          <w:rFonts w:ascii="Nexa Light Italic" w:eastAsia="Times New Roman" w:hAnsi="Nexa Light Italic" w:cs="Times New Roman"/>
          <w:color w:val="000000"/>
          <w:sz w:val="20"/>
          <w:szCs w:val="20"/>
          <w:lang w:eastAsia="nl-BE"/>
        </w:rPr>
        <w:t xml:space="preserve">Maximum </w:t>
      </w:r>
      <w:proofErr w:type="spellStart"/>
      <w:r w:rsidRPr="00982D5A">
        <w:rPr>
          <w:rFonts w:ascii="Nexa Light Italic" w:eastAsia="Times New Roman" w:hAnsi="Nexa Light Italic" w:cs="Times New Roman"/>
          <w:color w:val="000000"/>
          <w:sz w:val="20"/>
          <w:szCs w:val="20"/>
          <w:lang w:eastAsia="nl-BE"/>
        </w:rPr>
        <w:t>height</w:t>
      </w:r>
      <w:proofErr w:type="spellEnd"/>
      <w:r w:rsidRPr="00982D5A">
        <w:rPr>
          <w:rFonts w:ascii="Nexa Light Italic" w:eastAsia="Times New Roman" w:hAnsi="Nexa Light Italic" w:cs="Times New Roman"/>
          <w:color w:val="000000"/>
          <w:sz w:val="20"/>
          <w:szCs w:val="20"/>
          <w:lang w:eastAsia="nl-BE"/>
        </w:rPr>
        <w:t xml:space="preserve"> 30 mm</w:t>
      </w:r>
    </w:p>
    <w:p w14:paraId="433225F7" w14:textId="77777777" w:rsidR="00982D5A" w:rsidRPr="00982D5A" w:rsidRDefault="00982D5A" w:rsidP="00982D5A">
      <w:pPr>
        <w:numPr>
          <w:ilvl w:val="1"/>
          <w:numId w:val="13"/>
        </w:numPr>
        <w:spacing w:after="0" w:line="240" w:lineRule="auto"/>
        <w:textAlignment w:val="baseline"/>
        <w:rPr>
          <w:rFonts w:ascii="Nexa Light Italic" w:eastAsia="Times New Roman" w:hAnsi="Nexa Light Italic" w:cs="Times New Roman"/>
          <w:color w:val="000000"/>
          <w:sz w:val="20"/>
          <w:szCs w:val="20"/>
          <w:lang w:eastAsia="nl-BE"/>
        </w:rPr>
      </w:pPr>
      <w:r w:rsidRPr="00982D5A">
        <w:rPr>
          <w:rFonts w:ascii="Nexa Light Italic" w:eastAsia="Times New Roman" w:hAnsi="Nexa Light Italic" w:cs="Times New Roman"/>
          <w:color w:val="000000"/>
          <w:sz w:val="20"/>
          <w:szCs w:val="20"/>
          <w:lang w:eastAsia="nl-BE"/>
        </w:rPr>
        <w:t xml:space="preserve">Maximum </w:t>
      </w:r>
      <w:proofErr w:type="spellStart"/>
      <w:r w:rsidRPr="00982D5A">
        <w:rPr>
          <w:rFonts w:ascii="Nexa Light Italic" w:eastAsia="Times New Roman" w:hAnsi="Nexa Light Italic" w:cs="Times New Roman"/>
          <w:color w:val="000000"/>
          <w:sz w:val="20"/>
          <w:szCs w:val="20"/>
          <w:lang w:eastAsia="nl-BE"/>
        </w:rPr>
        <w:t>length</w:t>
      </w:r>
      <w:proofErr w:type="spellEnd"/>
      <w:r w:rsidRPr="00982D5A">
        <w:rPr>
          <w:rFonts w:ascii="Nexa Light Italic" w:eastAsia="Times New Roman" w:hAnsi="Nexa Light Italic" w:cs="Times New Roman"/>
          <w:color w:val="000000"/>
          <w:sz w:val="20"/>
          <w:szCs w:val="20"/>
          <w:lang w:eastAsia="nl-BE"/>
        </w:rPr>
        <w:t xml:space="preserve"> 50 mm</w:t>
      </w:r>
    </w:p>
    <w:p w14:paraId="75E74AAC" w14:textId="77777777" w:rsidR="00982D5A" w:rsidRPr="00982D5A" w:rsidRDefault="00982D5A" w:rsidP="00982D5A">
      <w:pPr>
        <w:numPr>
          <w:ilvl w:val="1"/>
          <w:numId w:val="13"/>
        </w:numPr>
        <w:spacing w:after="0" w:line="240" w:lineRule="auto"/>
        <w:textAlignment w:val="baseline"/>
        <w:rPr>
          <w:rFonts w:ascii="Nexa Light Italic" w:eastAsia="Times New Roman" w:hAnsi="Nexa Light Italic" w:cs="Times New Roman"/>
          <w:color w:val="000000"/>
          <w:sz w:val="20"/>
          <w:szCs w:val="20"/>
          <w:lang w:val="en-US" w:eastAsia="nl-BE"/>
        </w:rPr>
      </w:pPr>
      <w:r w:rsidRPr="00982D5A">
        <w:rPr>
          <w:rFonts w:ascii="Nexa Light Italic" w:eastAsia="Times New Roman" w:hAnsi="Nexa Light Italic" w:cs="Times New Roman"/>
          <w:color w:val="000000"/>
          <w:sz w:val="20"/>
          <w:szCs w:val="20"/>
          <w:lang w:val="en-US" w:eastAsia="nl-BE"/>
        </w:rPr>
        <w:t>The space must be on the left shoulder of the uniform – not the middle.</w:t>
      </w:r>
    </w:p>
    <w:p w14:paraId="45288F70" w14:textId="77777777" w:rsidR="00982D5A" w:rsidRPr="00982D5A" w:rsidRDefault="00982D5A" w:rsidP="00982D5A">
      <w:pPr>
        <w:numPr>
          <w:ilvl w:val="0"/>
          <w:numId w:val="13"/>
        </w:numPr>
        <w:spacing w:after="0" w:line="240" w:lineRule="auto"/>
        <w:textAlignment w:val="baseline"/>
        <w:rPr>
          <w:rFonts w:ascii="Nexa Light Italic" w:eastAsia="Times New Roman" w:hAnsi="Nexa Light Italic" w:cs="Times New Roman"/>
          <w:color w:val="000000"/>
          <w:sz w:val="20"/>
          <w:szCs w:val="20"/>
          <w:lang w:val="en-US" w:eastAsia="nl-BE"/>
        </w:rPr>
      </w:pPr>
      <w:r w:rsidRPr="00982D5A">
        <w:rPr>
          <w:rFonts w:ascii="Nexa Light Italic" w:eastAsia="Times New Roman" w:hAnsi="Nexa Light Italic" w:cs="Times New Roman"/>
          <w:color w:val="000000"/>
          <w:sz w:val="20"/>
          <w:szCs w:val="20"/>
          <w:lang w:val="en-US" w:eastAsia="nl-BE"/>
        </w:rPr>
        <w:t>Sponsor Spaces C, Side panels:</w:t>
      </w:r>
    </w:p>
    <w:p w14:paraId="40138558" w14:textId="77777777" w:rsidR="00982D5A" w:rsidRPr="00982D5A" w:rsidRDefault="00982D5A" w:rsidP="00982D5A">
      <w:pPr>
        <w:numPr>
          <w:ilvl w:val="1"/>
          <w:numId w:val="13"/>
        </w:numPr>
        <w:spacing w:after="0" w:line="240" w:lineRule="auto"/>
        <w:textAlignment w:val="baseline"/>
        <w:rPr>
          <w:rFonts w:ascii="Nexa Light Italic" w:eastAsia="Times New Roman" w:hAnsi="Nexa Light Italic" w:cs="Times New Roman"/>
          <w:color w:val="000000"/>
          <w:sz w:val="20"/>
          <w:szCs w:val="20"/>
          <w:lang w:eastAsia="nl-BE"/>
        </w:rPr>
      </w:pPr>
      <w:r w:rsidRPr="00982D5A">
        <w:rPr>
          <w:rFonts w:ascii="Nexa Light Italic" w:eastAsia="Times New Roman" w:hAnsi="Nexa Light Italic" w:cs="Times New Roman"/>
          <w:color w:val="000000"/>
          <w:sz w:val="20"/>
          <w:szCs w:val="20"/>
          <w:lang w:eastAsia="nl-BE"/>
        </w:rPr>
        <w:t xml:space="preserve">The maximum </w:t>
      </w:r>
      <w:proofErr w:type="spellStart"/>
      <w:r w:rsidRPr="00982D5A">
        <w:rPr>
          <w:rFonts w:ascii="Nexa Light Italic" w:eastAsia="Times New Roman" w:hAnsi="Nexa Light Italic" w:cs="Times New Roman"/>
          <w:color w:val="000000"/>
          <w:sz w:val="20"/>
          <w:szCs w:val="20"/>
          <w:lang w:eastAsia="nl-BE"/>
        </w:rPr>
        <w:t>width</w:t>
      </w:r>
      <w:proofErr w:type="spellEnd"/>
      <w:r w:rsidRPr="00982D5A">
        <w:rPr>
          <w:rFonts w:ascii="Nexa Light Italic" w:eastAsia="Times New Roman" w:hAnsi="Nexa Light Italic" w:cs="Times New Roman"/>
          <w:color w:val="000000"/>
          <w:sz w:val="20"/>
          <w:szCs w:val="20"/>
          <w:lang w:eastAsia="nl-BE"/>
        </w:rPr>
        <w:t xml:space="preserve"> 50 mm</w:t>
      </w:r>
    </w:p>
    <w:p w14:paraId="47EF49A6" w14:textId="77777777" w:rsidR="00982D5A" w:rsidRPr="00982D5A" w:rsidRDefault="00982D5A" w:rsidP="00982D5A">
      <w:pPr>
        <w:numPr>
          <w:ilvl w:val="1"/>
          <w:numId w:val="13"/>
        </w:numPr>
        <w:spacing w:after="0" w:line="240" w:lineRule="auto"/>
        <w:textAlignment w:val="baseline"/>
        <w:rPr>
          <w:rFonts w:ascii="Nexa Light Italic" w:eastAsia="Times New Roman" w:hAnsi="Nexa Light Italic" w:cs="Times New Roman"/>
          <w:color w:val="000000"/>
          <w:sz w:val="20"/>
          <w:szCs w:val="20"/>
          <w:lang w:eastAsia="nl-BE"/>
        </w:rPr>
      </w:pPr>
      <w:r w:rsidRPr="00982D5A">
        <w:rPr>
          <w:rFonts w:ascii="Nexa Light Italic" w:eastAsia="Times New Roman" w:hAnsi="Nexa Light Italic" w:cs="Times New Roman"/>
          <w:color w:val="000000"/>
          <w:sz w:val="20"/>
          <w:szCs w:val="20"/>
          <w:lang w:eastAsia="nl-BE"/>
        </w:rPr>
        <w:t xml:space="preserve">The maximum </w:t>
      </w:r>
      <w:proofErr w:type="spellStart"/>
      <w:r w:rsidRPr="00982D5A">
        <w:rPr>
          <w:rFonts w:ascii="Nexa Light Italic" w:eastAsia="Times New Roman" w:hAnsi="Nexa Light Italic" w:cs="Times New Roman"/>
          <w:color w:val="000000"/>
          <w:sz w:val="20"/>
          <w:szCs w:val="20"/>
          <w:lang w:eastAsia="nl-BE"/>
        </w:rPr>
        <w:t>height</w:t>
      </w:r>
      <w:proofErr w:type="spellEnd"/>
      <w:r w:rsidRPr="00982D5A">
        <w:rPr>
          <w:rFonts w:ascii="Nexa Light Italic" w:eastAsia="Times New Roman" w:hAnsi="Nexa Light Italic" w:cs="Times New Roman"/>
          <w:color w:val="000000"/>
          <w:sz w:val="20"/>
          <w:szCs w:val="20"/>
          <w:lang w:eastAsia="nl-BE"/>
        </w:rPr>
        <w:t xml:space="preserve"> 150 mm</w:t>
      </w:r>
    </w:p>
    <w:p w14:paraId="41E9467D" w14:textId="77777777" w:rsidR="00982D5A" w:rsidRPr="00982D5A" w:rsidRDefault="00982D5A" w:rsidP="00982D5A">
      <w:pPr>
        <w:numPr>
          <w:ilvl w:val="1"/>
          <w:numId w:val="13"/>
        </w:numPr>
        <w:spacing w:after="0" w:line="240" w:lineRule="auto"/>
        <w:textAlignment w:val="baseline"/>
        <w:rPr>
          <w:rFonts w:ascii="Nexa Light Italic" w:eastAsia="Times New Roman" w:hAnsi="Nexa Light Italic" w:cs="Times New Roman"/>
          <w:color w:val="000000"/>
          <w:sz w:val="20"/>
          <w:szCs w:val="20"/>
          <w:lang w:val="en-US" w:eastAsia="nl-BE"/>
        </w:rPr>
      </w:pPr>
      <w:r w:rsidRPr="00982D5A">
        <w:rPr>
          <w:rFonts w:ascii="Nexa Light Italic" w:eastAsia="Times New Roman" w:hAnsi="Nexa Light Italic" w:cs="Times New Roman"/>
          <w:color w:val="000000"/>
          <w:sz w:val="20"/>
          <w:szCs w:val="20"/>
          <w:lang w:val="en-US" w:eastAsia="nl-BE"/>
        </w:rPr>
        <w:t>Only one sponsor logo is allowed on each side</w:t>
      </w:r>
    </w:p>
    <w:p w14:paraId="2D41F371" w14:textId="77777777" w:rsidR="00982D5A" w:rsidRPr="00982D5A" w:rsidRDefault="00982D5A" w:rsidP="00982D5A">
      <w:pPr>
        <w:numPr>
          <w:ilvl w:val="1"/>
          <w:numId w:val="13"/>
        </w:numPr>
        <w:spacing w:after="0" w:line="240" w:lineRule="auto"/>
        <w:textAlignment w:val="baseline"/>
        <w:rPr>
          <w:rFonts w:ascii="Nexa Light Italic" w:eastAsia="Times New Roman" w:hAnsi="Nexa Light Italic" w:cs="Times New Roman"/>
          <w:color w:val="000000"/>
          <w:sz w:val="20"/>
          <w:szCs w:val="20"/>
          <w:lang w:val="en-US" w:eastAsia="nl-BE"/>
        </w:rPr>
      </w:pPr>
      <w:r w:rsidRPr="00982D5A">
        <w:rPr>
          <w:rFonts w:ascii="Nexa Light Italic" w:eastAsia="Times New Roman" w:hAnsi="Nexa Light Italic" w:cs="Times New Roman"/>
          <w:color w:val="000000"/>
          <w:sz w:val="20"/>
          <w:szCs w:val="20"/>
          <w:lang w:val="en-US" w:eastAsia="nl-BE"/>
        </w:rPr>
        <w:t>The logo must be visible from the side of the body. If, due to the athlete body shape, the logo is partly visible from the front, it must also be partly visible from the back.</w:t>
      </w:r>
    </w:p>
    <w:p w14:paraId="5624FB35" w14:textId="77777777" w:rsidR="00982D5A" w:rsidRPr="00982D5A" w:rsidRDefault="00982D5A" w:rsidP="00982D5A">
      <w:pPr>
        <w:numPr>
          <w:ilvl w:val="0"/>
          <w:numId w:val="13"/>
        </w:numPr>
        <w:spacing w:after="0" w:line="240" w:lineRule="auto"/>
        <w:textAlignment w:val="baseline"/>
        <w:rPr>
          <w:rFonts w:ascii="Nexa Light Italic" w:eastAsia="Times New Roman" w:hAnsi="Nexa Light Italic" w:cs="Times New Roman"/>
          <w:color w:val="000000"/>
          <w:sz w:val="20"/>
          <w:szCs w:val="20"/>
          <w:lang w:val="en-US" w:eastAsia="nl-BE"/>
        </w:rPr>
      </w:pPr>
      <w:r w:rsidRPr="00982D5A">
        <w:rPr>
          <w:rFonts w:ascii="Nexa Light Italic" w:eastAsia="Times New Roman" w:hAnsi="Nexa Light Italic" w:cs="Times New Roman"/>
          <w:color w:val="000000"/>
          <w:sz w:val="20"/>
          <w:szCs w:val="20"/>
          <w:lang w:val="en-US" w:eastAsia="nl-BE"/>
        </w:rPr>
        <w:t>Sponsor Space D, Upper Leg:</w:t>
      </w:r>
    </w:p>
    <w:p w14:paraId="63C61331" w14:textId="77777777" w:rsidR="00982D5A" w:rsidRPr="00982D5A" w:rsidRDefault="00982D5A" w:rsidP="00982D5A">
      <w:pPr>
        <w:numPr>
          <w:ilvl w:val="1"/>
          <w:numId w:val="13"/>
        </w:numPr>
        <w:spacing w:after="0" w:line="240" w:lineRule="auto"/>
        <w:textAlignment w:val="baseline"/>
        <w:rPr>
          <w:rFonts w:ascii="Nexa Light Italic" w:eastAsia="Times New Roman" w:hAnsi="Nexa Light Italic" w:cs="Times New Roman"/>
          <w:color w:val="000000"/>
          <w:sz w:val="20"/>
          <w:szCs w:val="20"/>
          <w:lang w:eastAsia="nl-BE"/>
        </w:rPr>
      </w:pPr>
      <w:r w:rsidRPr="00982D5A">
        <w:rPr>
          <w:rFonts w:ascii="Nexa Light Italic" w:eastAsia="Times New Roman" w:hAnsi="Nexa Light Italic" w:cs="Times New Roman"/>
          <w:color w:val="000000"/>
          <w:sz w:val="20"/>
          <w:szCs w:val="20"/>
          <w:lang w:eastAsia="nl-BE"/>
        </w:rPr>
        <w:t xml:space="preserve">Maximum </w:t>
      </w:r>
      <w:proofErr w:type="spellStart"/>
      <w:r w:rsidRPr="00982D5A">
        <w:rPr>
          <w:rFonts w:ascii="Nexa Light Italic" w:eastAsia="Times New Roman" w:hAnsi="Nexa Light Italic" w:cs="Times New Roman"/>
          <w:color w:val="000000"/>
          <w:sz w:val="20"/>
          <w:szCs w:val="20"/>
          <w:lang w:eastAsia="nl-BE"/>
        </w:rPr>
        <w:t>height</w:t>
      </w:r>
      <w:proofErr w:type="spellEnd"/>
      <w:r w:rsidRPr="00982D5A">
        <w:rPr>
          <w:rFonts w:ascii="Nexa Light Italic" w:eastAsia="Times New Roman" w:hAnsi="Nexa Light Italic" w:cs="Times New Roman"/>
          <w:color w:val="000000"/>
          <w:sz w:val="20"/>
          <w:szCs w:val="20"/>
          <w:lang w:eastAsia="nl-BE"/>
        </w:rPr>
        <w:t xml:space="preserve"> 30 mm</w:t>
      </w:r>
    </w:p>
    <w:p w14:paraId="40DB3111" w14:textId="77777777" w:rsidR="00982D5A" w:rsidRPr="00982D5A" w:rsidRDefault="00982D5A" w:rsidP="00982D5A">
      <w:pPr>
        <w:numPr>
          <w:ilvl w:val="1"/>
          <w:numId w:val="13"/>
        </w:numPr>
        <w:spacing w:after="0" w:line="240" w:lineRule="auto"/>
        <w:textAlignment w:val="baseline"/>
        <w:rPr>
          <w:rFonts w:ascii="Nexa Light Italic" w:eastAsia="Times New Roman" w:hAnsi="Nexa Light Italic" w:cs="Times New Roman"/>
          <w:color w:val="000000"/>
          <w:sz w:val="20"/>
          <w:szCs w:val="20"/>
          <w:lang w:eastAsia="nl-BE"/>
        </w:rPr>
      </w:pPr>
      <w:r w:rsidRPr="00982D5A">
        <w:rPr>
          <w:rFonts w:ascii="Nexa Light Italic" w:eastAsia="Times New Roman" w:hAnsi="Nexa Light Italic" w:cs="Times New Roman"/>
          <w:color w:val="000000"/>
          <w:sz w:val="20"/>
          <w:szCs w:val="20"/>
          <w:lang w:eastAsia="nl-BE"/>
        </w:rPr>
        <w:t xml:space="preserve">Maximum </w:t>
      </w:r>
      <w:proofErr w:type="spellStart"/>
      <w:r w:rsidRPr="00982D5A">
        <w:rPr>
          <w:rFonts w:ascii="Nexa Light Italic" w:eastAsia="Times New Roman" w:hAnsi="Nexa Light Italic" w:cs="Times New Roman"/>
          <w:color w:val="000000"/>
          <w:sz w:val="20"/>
          <w:szCs w:val="20"/>
          <w:lang w:eastAsia="nl-BE"/>
        </w:rPr>
        <w:t>width</w:t>
      </w:r>
      <w:proofErr w:type="spellEnd"/>
      <w:r w:rsidRPr="00982D5A">
        <w:rPr>
          <w:rFonts w:ascii="Nexa Light Italic" w:eastAsia="Times New Roman" w:hAnsi="Nexa Light Italic" w:cs="Times New Roman"/>
          <w:color w:val="000000"/>
          <w:sz w:val="20"/>
          <w:szCs w:val="20"/>
          <w:lang w:eastAsia="nl-BE"/>
        </w:rPr>
        <w:t xml:space="preserve"> 50 mm</w:t>
      </w:r>
    </w:p>
    <w:p w14:paraId="33F63317" w14:textId="77777777" w:rsidR="00982D5A" w:rsidRPr="00982D5A" w:rsidRDefault="00982D5A" w:rsidP="00982D5A">
      <w:pPr>
        <w:numPr>
          <w:ilvl w:val="1"/>
          <w:numId w:val="13"/>
        </w:numPr>
        <w:spacing w:after="0" w:line="240" w:lineRule="auto"/>
        <w:textAlignment w:val="baseline"/>
        <w:rPr>
          <w:rFonts w:ascii="Nexa Light Italic" w:eastAsia="Times New Roman" w:hAnsi="Nexa Light Italic" w:cs="Times New Roman"/>
          <w:color w:val="000000"/>
          <w:sz w:val="20"/>
          <w:szCs w:val="20"/>
          <w:lang w:val="en-US" w:eastAsia="nl-BE"/>
        </w:rPr>
      </w:pPr>
      <w:r w:rsidRPr="00982D5A">
        <w:rPr>
          <w:rFonts w:ascii="Nexa Light Italic" w:eastAsia="Times New Roman" w:hAnsi="Nexa Light Italic" w:cs="Times New Roman"/>
          <w:color w:val="000000"/>
          <w:sz w:val="20"/>
          <w:szCs w:val="20"/>
          <w:lang w:val="en-US" w:eastAsia="nl-BE"/>
        </w:rPr>
        <w:t>The logo can be on the left or right leg, not both</w:t>
      </w:r>
    </w:p>
    <w:p w14:paraId="0712D200" w14:textId="77777777" w:rsidR="00982D5A" w:rsidRPr="00982D5A" w:rsidRDefault="00982D5A" w:rsidP="00982D5A">
      <w:pPr>
        <w:numPr>
          <w:ilvl w:val="0"/>
          <w:numId w:val="13"/>
        </w:numPr>
        <w:spacing w:after="0" w:line="240" w:lineRule="auto"/>
        <w:textAlignment w:val="baseline"/>
        <w:rPr>
          <w:rFonts w:ascii="Nexa Light Italic" w:eastAsia="Times New Roman" w:hAnsi="Nexa Light Italic" w:cs="Times New Roman"/>
          <w:color w:val="000000"/>
          <w:sz w:val="20"/>
          <w:szCs w:val="20"/>
          <w:lang w:eastAsia="nl-BE"/>
        </w:rPr>
      </w:pPr>
      <w:r w:rsidRPr="00982D5A">
        <w:rPr>
          <w:rFonts w:ascii="Nexa Light Italic" w:eastAsia="Times New Roman" w:hAnsi="Nexa Light Italic" w:cs="Times New Roman"/>
          <w:color w:val="000000"/>
          <w:sz w:val="20"/>
          <w:szCs w:val="20"/>
          <w:lang w:eastAsia="nl-BE"/>
        </w:rPr>
        <w:t>Sponsor Space E, Back:</w:t>
      </w:r>
    </w:p>
    <w:p w14:paraId="780EF8E7" w14:textId="77777777" w:rsidR="00982D5A" w:rsidRPr="00982D5A" w:rsidRDefault="00982D5A" w:rsidP="00982D5A">
      <w:pPr>
        <w:numPr>
          <w:ilvl w:val="1"/>
          <w:numId w:val="13"/>
        </w:numPr>
        <w:spacing w:after="0" w:line="240" w:lineRule="auto"/>
        <w:textAlignment w:val="baseline"/>
        <w:rPr>
          <w:rFonts w:ascii="Nexa Light Italic" w:eastAsia="Times New Roman" w:hAnsi="Nexa Light Italic" w:cs="Times New Roman"/>
          <w:color w:val="000000"/>
          <w:sz w:val="20"/>
          <w:szCs w:val="20"/>
          <w:lang w:val="en-US" w:eastAsia="nl-BE"/>
        </w:rPr>
      </w:pPr>
      <w:r w:rsidRPr="00982D5A">
        <w:rPr>
          <w:rFonts w:ascii="Nexa Light Italic" w:eastAsia="Times New Roman" w:hAnsi="Nexa Light Italic" w:cs="Times New Roman"/>
          <w:color w:val="000000"/>
          <w:sz w:val="20"/>
          <w:szCs w:val="20"/>
          <w:lang w:val="en-US" w:eastAsia="nl-BE"/>
        </w:rPr>
        <w:t>One logo may appear below the Name</w:t>
      </w:r>
    </w:p>
    <w:p w14:paraId="716FAAE1" w14:textId="77777777" w:rsidR="00982D5A" w:rsidRPr="00982D5A" w:rsidRDefault="00982D5A" w:rsidP="00982D5A">
      <w:pPr>
        <w:numPr>
          <w:ilvl w:val="1"/>
          <w:numId w:val="13"/>
        </w:numPr>
        <w:spacing w:after="0" w:line="240" w:lineRule="auto"/>
        <w:textAlignment w:val="baseline"/>
        <w:rPr>
          <w:rFonts w:ascii="Nexa Light Italic" w:eastAsia="Times New Roman" w:hAnsi="Nexa Light Italic" w:cs="Times New Roman"/>
          <w:color w:val="000000"/>
          <w:sz w:val="20"/>
          <w:szCs w:val="20"/>
          <w:lang w:eastAsia="nl-BE"/>
        </w:rPr>
      </w:pPr>
      <w:r w:rsidRPr="00982D5A">
        <w:rPr>
          <w:rFonts w:ascii="Nexa Light Italic" w:eastAsia="Times New Roman" w:hAnsi="Nexa Light Italic" w:cs="Times New Roman"/>
          <w:color w:val="000000"/>
          <w:sz w:val="20"/>
          <w:szCs w:val="20"/>
          <w:lang w:eastAsia="nl-BE"/>
        </w:rPr>
        <w:t xml:space="preserve">Maximum </w:t>
      </w:r>
      <w:proofErr w:type="spellStart"/>
      <w:r w:rsidRPr="00982D5A">
        <w:rPr>
          <w:rFonts w:ascii="Nexa Light Italic" w:eastAsia="Times New Roman" w:hAnsi="Nexa Light Italic" w:cs="Times New Roman"/>
          <w:color w:val="000000"/>
          <w:sz w:val="20"/>
          <w:szCs w:val="20"/>
          <w:lang w:eastAsia="nl-BE"/>
        </w:rPr>
        <w:t>height</w:t>
      </w:r>
      <w:proofErr w:type="spellEnd"/>
      <w:r w:rsidRPr="00982D5A">
        <w:rPr>
          <w:rFonts w:ascii="Nexa Light Italic" w:eastAsia="Times New Roman" w:hAnsi="Nexa Light Italic" w:cs="Times New Roman"/>
          <w:color w:val="000000"/>
          <w:sz w:val="20"/>
          <w:szCs w:val="20"/>
          <w:lang w:eastAsia="nl-BE"/>
        </w:rPr>
        <w:t xml:space="preserve"> 100 mm</w:t>
      </w:r>
    </w:p>
    <w:p w14:paraId="63FB6868" w14:textId="77777777" w:rsidR="00982D5A" w:rsidRPr="00982D5A" w:rsidRDefault="00982D5A" w:rsidP="00982D5A">
      <w:pPr>
        <w:numPr>
          <w:ilvl w:val="1"/>
          <w:numId w:val="13"/>
        </w:numPr>
        <w:spacing w:after="0" w:line="240" w:lineRule="auto"/>
        <w:textAlignment w:val="baseline"/>
        <w:rPr>
          <w:rFonts w:ascii="Nexa Light Italic" w:eastAsia="Times New Roman" w:hAnsi="Nexa Light Italic" w:cs="Times New Roman"/>
          <w:color w:val="000000"/>
          <w:sz w:val="20"/>
          <w:szCs w:val="20"/>
          <w:lang w:eastAsia="nl-BE"/>
        </w:rPr>
      </w:pPr>
      <w:r w:rsidRPr="00982D5A">
        <w:rPr>
          <w:rFonts w:ascii="Nexa Light Italic" w:eastAsia="Times New Roman" w:hAnsi="Nexa Light Italic" w:cs="Times New Roman"/>
          <w:color w:val="000000"/>
          <w:sz w:val="20"/>
          <w:szCs w:val="20"/>
          <w:lang w:eastAsia="nl-BE"/>
        </w:rPr>
        <w:t xml:space="preserve">Maximum </w:t>
      </w:r>
      <w:proofErr w:type="spellStart"/>
      <w:r w:rsidRPr="00982D5A">
        <w:rPr>
          <w:rFonts w:ascii="Nexa Light Italic" w:eastAsia="Times New Roman" w:hAnsi="Nexa Light Italic" w:cs="Times New Roman"/>
          <w:color w:val="000000"/>
          <w:sz w:val="20"/>
          <w:szCs w:val="20"/>
          <w:lang w:eastAsia="nl-BE"/>
        </w:rPr>
        <w:t>width</w:t>
      </w:r>
      <w:proofErr w:type="spellEnd"/>
      <w:r w:rsidRPr="00982D5A">
        <w:rPr>
          <w:rFonts w:ascii="Nexa Light Italic" w:eastAsia="Times New Roman" w:hAnsi="Nexa Light Italic" w:cs="Times New Roman"/>
          <w:color w:val="000000"/>
          <w:sz w:val="20"/>
          <w:szCs w:val="20"/>
          <w:lang w:eastAsia="nl-BE"/>
        </w:rPr>
        <w:t xml:space="preserve"> 150 mm</w:t>
      </w:r>
    </w:p>
    <w:p w14:paraId="3EE1428F" w14:textId="77777777" w:rsidR="00982D5A" w:rsidRPr="00982D5A" w:rsidRDefault="00982D5A" w:rsidP="00982D5A">
      <w:pPr>
        <w:numPr>
          <w:ilvl w:val="0"/>
          <w:numId w:val="13"/>
        </w:numPr>
        <w:spacing w:after="0" w:line="240" w:lineRule="auto"/>
        <w:textAlignment w:val="baseline"/>
        <w:rPr>
          <w:rFonts w:ascii="Nexa Light Italic" w:eastAsia="Times New Roman" w:hAnsi="Nexa Light Italic" w:cs="Times New Roman"/>
          <w:color w:val="000000"/>
          <w:sz w:val="20"/>
          <w:szCs w:val="20"/>
          <w:lang w:val="en-US" w:eastAsia="nl-BE"/>
        </w:rPr>
      </w:pPr>
      <w:r w:rsidRPr="00982D5A">
        <w:rPr>
          <w:rFonts w:ascii="Nexa Light Italic" w:eastAsia="Times New Roman" w:hAnsi="Nexa Light Italic" w:cs="Times New Roman"/>
          <w:color w:val="000000"/>
          <w:sz w:val="20"/>
          <w:szCs w:val="20"/>
          <w:lang w:val="en-US" w:eastAsia="nl-BE"/>
        </w:rPr>
        <w:t>Sponsor Space F, Upper Front:</w:t>
      </w:r>
    </w:p>
    <w:p w14:paraId="62C34D8D" w14:textId="77777777" w:rsidR="00982D5A" w:rsidRPr="00982D5A" w:rsidRDefault="00982D5A" w:rsidP="00982D5A">
      <w:pPr>
        <w:numPr>
          <w:ilvl w:val="1"/>
          <w:numId w:val="13"/>
        </w:numPr>
        <w:spacing w:after="0" w:line="240" w:lineRule="auto"/>
        <w:textAlignment w:val="baseline"/>
        <w:rPr>
          <w:rFonts w:ascii="Nexa Light Italic" w:eastAsia="Times New Roman" w:hAnsi="Nexa Light Italic" w:cs="Times New Roman"/>
          <w:color w:val="000000"/>
          <w:sz w:val="20"/>
          <w:szCs w:val="20"/>
          <w:lang w:val="en-US" w:eastAsia="nl-BE"/>
        </w:rPr>
      </w:pPr>
      <w:r w:rsidRPr="00982D5A">
        <w:rPr>
          <w:rFonts w:ascii="Nexa Light Italic" w:eastAsia="Times New Roman" w:hAnsi="Nexa Light Italic" w:cs="Times New Roman"/>
          <w:color w:val="000000"/>
          <w:sz w:val="20"/>
          <w:szCs w:val="20"/>
          <w:lang w:val="en-US" w:eastAsia="nl-BE"/>
        </w:rPr>
        <w:t>One logo may appear above Name</w:t>
      </w:r>
    </w:p>
    <w:p w14:paraId="7982FFBF" w14:textId="77777777" w:rsidR="00982D5A" w:rsidRPr="00982D5A" w:rsidRDefault="00982D5A" w:rsidP="00982D5A">
      <w:pPr>
        <w:numPr>
          <w:ilvl w:val="1"/>
          <w:numId w:val="13"/>
        </w:numPr>
        <w:spacing w:after="0" w:line="240" w:lineRule="auto"/>
        <w:textAlignment w:val="baseline"/>
        <w:rPr>
          <w:rFonts w:ascii="Nexa Light Italic" w:eastAsia="Times New Roman" w:hAnsi="Nexa Light Italic" w:cs="Times New Roman"/>
          <w:color w:val="000000"/>
          <w:sz w:val="20"/>
          <w:szCs w:val="20"/>
          <w:lang w:eastAsia="nl-BE"/>
        </w:rPr>
      </w:pPr>
      <w:r w:rsidRPr="00982D5A">
        <w:rPr>
          <w:rFonts w:ascii="Nexa Light Italic" w:eastAsia="Times New Roman" w:hAnsi="Nexa Light Italic" w:cs="Times New Roman"/>
          <w:color w:val="000000"/>
          <w:sz w:val="20"/>
          <w:szCs w:val="20"/>
          <w:lang w:eastAsia="nl-BE"/>
        </w:rPr>
        <w:t xml:space="preserve">Maximum </w:t>
      </w:r>
      <w:proofErr w:type="spellStart"/>
      <w:r w:rsidRPr="00982D5A">
        <w:rPr>
          <w:rFonts w:ascii="Nexa Light Italic" w:eastAsia="Times New Roman" w:hAnsi="Nexa Light Italic" w:cs="Times New Roman"/>
          <w:color w:val="000000"/>
          <w:sz w:val="20"/>
          <w:szCs w:val="20"/>
          <w:lang w:eastAsia="nl-BE"/>
        </w:rPr>
        <w:t>height</w:t>
      </w:r>
      <w:proofErr w:type="spellEnd"/>
      <w:r w:rsidRPr="00982D5A">
        <w:rPr>
          <w:rFonts w:ascii="Nexa Light Italic" w:eastAsia="Times New Roman" w:hAnsi="Nexa Light Italic" w:cs="Times New Roman"/>
          <w:color w:val="000000"/>
          <w:sz w:val="20"/>
          <w:szCs w:val="20"/>
          <w:lang w:eastAsia="nl-BE"/>
        </w:rPr>
        <w:t xml:space="preserve"> 50 mm</w:t>
      </w:r>
    </w:p>
    <w:p w14:paraId="319A4750" w14:textId="77777777" w:rsidR="00982D5A" w:rsidRPr="00982D5A" w:rsidRDefault="00982D5A" w:rsidP="00982D5A">
      <w:pPr>
        <w:numPr>
          <w:ilvl w:val="1"/>
          <w:numId w:val="13"/>
        </w:numPr>
        <w:spacing w:after="0" w:line="240" w:lineRule="auto"/>
        <w:textAlignment w:val="baseline"/>
        <w:rPr>
          <w:rFonts w:ascii="Nexa Light Italic" w:eastAsia="Times New Roman" w:hAnsi="Nexa Light Italic" w:cs="Times New Roman"/>
          <w:color w:val="000000"/>
          <w:sz w:val="20"/>
          <w:szCs w:val="20"/>
          <w:lang w:eastAsia="nl-BE"/>
        </w:rPr>
      </w:pPr>
      <w:r w:rsidRPr="00982D5A">
        <w:rPr>
          <w:rFonts w:ascii="Nexa Light Italic" w:eastAsia="Times New Roman" w:hAnsi="Nexa Light Italic" w:cs="Times New Roman"/>
          <w:color w:val="000000"/>
          <w:sz w:val="20"/>
          <w:szCs w:val="20"/>
          <w:lang w:eastAsia="nl-BE"/>
        </w:rPr>
        <w:t xml:space="preserve">Maximum </w:t>
      </w:r>
      <w:proofErr w:type="spellStart"/>
      <w:r w:rsidRPr="00982D5A">
        <w:rPr>
          <w:rFonts w:ascii="Nexa Light Italic" w:eastAsia="Times New Roman" w:hAnsi="Nexa Light Italic" w:cs="Times New Roman"/>
          <w:color w:val="000000"/>
          <w:sz w:val="20"/>
          <w:szCs w:val="20"/>
          <w:lang w:eastAsia="nl-BE"/>
        </w:rPr>
        <w:t>width</w:t>
      </w:r>
      <w:proofErr w:type="spellEnd"/>
      <w:r w:rsidRPr="00982D5A">
        <w:rPr>
          <w:rFonts w:ascii="Nexa Light Italic" w:eastAsia="Times New Roman" w:hAnsi="Nexa Light Italic" w:cs="Times New Roman"/>
          <w:color w:val="000000"/>
          <w:sz w:val="20"/>
          <w:szCs w:val="20"/>
          <w:lang w:eastAsia="nl-BE"/>
        </w:rPr>
        <w:t xml:space="preserve"> 150 mm</w:t>
      </w:r>
    </w:p>
    <w:p w14:paraId="7C34A244" w14:textId="77777777" w:rsidR="00982D5A" w:rsidRPr="00BF0C25" w:rsidRDefault="00982D5A" w:rsidP="00BF0C25">
      <w:pPr>
        <w:spacing w:after="0" w:line="240" w:lineRule="auto"/>
        <w:textAlignment w:val="baseline"/>
        <w:rPr>
          <w:rFonts w:ascii="Nexa Light Italic" w:eastAsia="Times New Roman" w:hAnsi="Nexa Light Italic" w:cs="Times New Roman"/>
          <w:color w:val="000000"/>
          <w:sz w:val="20"/>
          <w:szCs w:val="20"/>
          <w:lang w:val="en-US" w:eastAsia="nl-BE"/>
        </w:rPr>
      </w:pPr>
    </w:p>
    <w:p w14:paraId="5AD091E0" w14:textId="77777777" w:rsidR="000A7F54" w:rsidRPr="00BF0C25" w:rsidRDefault="000A7F54">
      <w:pPr>
        <w:rPr>
          <w:lang w:val="en-US"/>
        </w:rPr>
      </w:pPr>
    </w:p>
    <w:sectPr w:rsidR="000A7F54" w:rsidRPr="00BF0C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xa Light Ital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1571"/>
    <w:multiLevelType w:val="multilevel"/>
    <w:tmpl w:val="7BB2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21C0F"/>
    <w:multiLevelType w:val="multilevel"/>
    <w:tmpl w:val="3AC0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C6F84"/>
    <w:multiLevelType w:val="multilevel"/>
    <w:tmpl w:val="F8E6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044E9"/>
    <w:multiLevelType w:val="multilevel"/>
    <w:tmpl w:val="C57E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0720A"/>
    <w:multiLevelType w:val="multilevel"/>
    <w:tmpl w:val="5B06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92B3E"/>
    <w:multiLevelType w:val="multilevel"/>
    <w:tmpl w:val="2D5C9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3802DB"/>
    <w:multiLevelType w:val="multilevel"/>
    <w:tmpl w:val="8FDC7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851666"/>
    <w:multiLevelType w:val="multilevel"/>
    <w:tmpl w:val="19C60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0C0C5B"/>
    <w:multiLevelType w:val="multilevel"/>
    <w:tmpl w:val="54A00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CD0770"/>
    <w:multiLevelType w:val="multilevel"/>
    <w:tmpl w:val="2600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1551477">
    <w:abstractNumId w:val="8"/>
  </w:num>
  <w:num w:numId="2" w16cid:durableId="711543742">
    <w:abstractNumId w:val="8"/>
    <w:lvlOverride w:ilvl="1">
      <w:lvl w:ilvl="1">
        <w:numFmt w:val="bullet"/>
        <w:lvlText w:val=""/>
        <w:lvlJc w:val="left"/>
        <w:pPr>
          <w:tabs>
            <w:tab w:val="num" w:pos="1440"/>
          </w:tabs>
          <w:ind w:left="1440" w:hanging="360"/>
        </w:pPr>
        <w:rPr>
          <w:rFonts w:ascii="Symbol" w:hAnsi="Symbol" w:hint="default"/>
          <w:sz w:val="20"/>
        </w:rPr>
      </w:lvl>
    </w:lvlOverride>
  </w:num>
  <w:num w:numId="3" w16cid:durableId="2032343324">
    <w:abstractNumId w:val="9"/>
  </w:num>
  <w:num w:numId="4" w16cid:durableId="35858050">
    <w:abstractNumId w:val="3"/>
  </w:num>
  <w:num w:numId="5" w16cid:durableId="297420896">
    <w:abstractNumId w:val="2"/>
  </w:num>
  <w:num w:numId="6" w16cid:durableId="186677662">
    <w:abstractNumId w:val="1"/>
  </w:num>
  <w:num w:numId="7" w16cid:durableId="1672903690">
    <w:abstractNumId w:val="4"/>
  </w:num>
  <w:num w:numId="8" w16cid:durableId="1774982751">
    <w:abstractNumId w:val="0"/>
  </w:num>
  <w:num w:numId="9" w16cid:durableId="1978605502">
    <w:abstractNumId w:val="7"/>
  </w:num>
  <w:num w:numId="10" w16cid:durableId="723411442">
    <w:abstractNumId w:val="7"/>
    <w:lvlOverride w:ilvl="1">
      <w:lvl w:ilvl="1">
        <w:numFmt w:val="bullet"/>
        <w:lvlText w:val=""/>
        <w:lvlJc w:val="left"/>
        <w:pPr>
          <w:tabs>
            <w:tab w:val="num" w:pos="1440"/>
          </w:tabs>
          <w:ind w:left="1440" w:hanging="360"/>
        </w:pPr>
        <w:rPr>
          <w:rFonts w:ascii="Symbol" w:hAnsi="Symbol" w:hint="default"/>
          <w:sz w:val="20"/>
        </w:rPr>
      </w:lvl>
    </w:lvlOverride>
  </w:num>
  <w:num w:numId="11" w16cid:durableId="73429966">
    <w:abstractNumId w:val="5"/>
  </w:num>
  <w:num w:numId="12" w16cid:durableId="1748530800">
    <w:abstractNumId w:val="6"/>
  </w:num>
  <w:num w:numId="13" w16cid:durableId="2137721506">
    <w:abstractNumId w:val="6"/>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C25"/>
    <w:rsid w:val="000A7F54"/>
    <w:rsid w:val="00982D5A"/>
    <w:rsid w:val="00BF0C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BC54"/>
  <w15:chartTrackingRefBased/>
  <w15:docId w15:val="{C77E1B61-54D6-4143-B2A9-06B7B8A7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F0C25"/>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070383">
      <w:bodyDiv w:val="1"/>
      <w:marLeft w:val="0"/>
      <w:marRight w:val="0"/>
      <w:marTop w:val="0"/>
      <w:marBottom w:val="0"/>
      <w:divBdr>
        <w:top w:val="none" w:sz="0" w:space="0" w:color="auto"/>
        <w:left w:val="none" w:sz="0" w:space="0" w:color="auto"/>
        <w:bottom w:val="none" w:sz="0" w:space="0" w:color="auto"/>
        <w:right w:val="none" w:sz="0" w:space="0" w:color="auto"/>
      </w:divBdr>
    </w:div>
    <w:div w:id="1188446757">
      <w:bodyDiv w:val="1"/>
      <w:marLeft w:val="0"/>
      <w:marRight w:val="0"/>
      <w:marTop w:val="0"/>
      <w:marBottom w:val="0"/>
      <w:divBdr>
        <w:top w:val="none" w:sz="0" w:space="0" w:color="auto"/>
        <w:left w:val="none" w:sz="0" w:space="0" w:color="auto"/>
        <w:bottom w:val="none" w:sz="0" w:space="0" w:color="auto"/>
        <w:right w:val="none" w:sz="0" w:space="0" w:color="auto"/>
      </w:divBdr>
    </w:div>
    <w:div w:id="1244411865">
      <w:bodyDiv w:val="1"/>
      <w:marLeft w:val="0"/>
      <w:marRight w:val="0"/>
      <w:marTop w:val="0"/>
      <w:marBottom w:val="0"/>
      <w:divBdr>
        <w:top w:val="none" w:sz="0" w:space="0" w:color="auto"/>
        <w:left w:val="none" w:sz="0" w:space="0" w:color="auto"/>
        <w:bottom w:val="none" w:sz="0" w:space="0" w:color="auto"/>
        <w:right w:val="none" w:sz="0" w:space="0" w:color="auto"/>
      </w:divBdr>
    </w:div>
    <w:div w:id="1778715481">
      <w:bodyDiv w:val="1"/>
      <w:marLeft w:val="0"/>
      <w:marRight w:val="0"/>
      <w:marTop w:val="0"/>
      <w:marBottom w:val="0"/>
      <w:divBdr>
        <w:top w:val="none" w:sz="0" w:space="0" w:color="auto"/>
        <w:left w:val="none" w:sz="0" w:space="0" w:color="auto"/>
        <w:bottom w:val="none" w:sz="0" w:space="0" w:color="auto"/>
        <w:right w:val="none" w:sz="0" w:space="0" w:color="auto"/>
      </w:divBdr>
    </w:div>
    <w:div w:id="179864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3011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 Hofenboom</dc:creator>
  <cp:keywords/>
  <dc:description/>
  <cp:lastModifiedBy>Ronny Hofenboom</cp:lastModifiedBy>
  <cp:revision>1</cp:revision>
  <dcterms:created xsi:type="dcterms:W3CDTF">2022-08-13T13:41:00Z</dcterms:created>
  <dcterms:modified xsi:type="dcterms:W3CDTF">2022-08-13T13:49:00Z</dcterms:modified>
</cp:coreProperties>
</file>